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5E667D">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5E667D">
      <w:pPr>
        <w:pStyle w:val="Heading1"/>
      </w:pPr>
    </w:p>
    <w:p w14:paraId="4101F5D3" w14:textId="77777777" w:rsidR="00BB1417" w:rsidRDefault="00BB1417" w:rsidP="005E667D">
      <w:pPr>
        <w:pStyle w:val="Heading1"/>
      </w:pPr>
    </w:p>
    <w:p w14:paraId="583D2E14" w14:textId="77777777" w:rsidR="00BB1417" w:rsidRDefault="00BB1417" w:rsidP="005E667D">
      <w:pPr>
        <w:pStyle w:val="Heading1"/>
      </w:pPr>
    </w:p>
    <w:p w14:paraId="1074F710" w14:textId="77777777" w:rsidR="00BB1417" w:rsidRDefault="00BB1417" w:rsidP="005E667D">
      <w:pPr>
        <w:pStyle w:val="Heading1"/>
      </w:pPr>
    </w:p>
    <w:p w14:paraId="208845BB" w14:textId="77777777" w:rsidR="00CD6D7F" w:rsidRPr="00CD6D7F" w:rsidRDefault="00CD6D7F" w:rsidP="00CD6D7F">
      <w:pPr>
        <w:pStyle w:val="Heading1"/>
        <w:rPr>
          <w:rFonts w:ascii="Arial Nova" w:hAnsi="Arial Nova"/>
          <w:sz w:val="24"/>
          <w:szCs w:val="24"/>
        </w:rPr>
      </w:pPr>
      <w:r w:rsidRPr="00CD6D7F">
        <w:rPr>
          <w:rFonts w:ascii="Arial Nova" w:hAnsi="Arial Nova"/>
          <w:sz w:val="24"/>
          <w:szCs w:val="24"/>
        </w:rPr>
        <w:t>Qualification Specification:</w:t>
      </w:r>
    </w:p>
    <w:p w14:paraId="47266D0D" w14:textId="4B236753" w:rsidR="00BB1417" w:rsidRPr="00E2119F" w:rsidRDefault="00BB1417" w:rsidP="005E667D">
      <w:pPr>
        <w:pStyle w:val="Heading1"/>
        <w:rPr>
          <w:rFonts w:ascii="Arial Nova" w:hAnsi="Arial Nova"/>
          <w:sz w:val="24"/>
          <w:szCs w:val="24"/>
        </w:rPr>
      </w:pPr>
    </w:p>
    <w:p w14:paraId="362F6C12" w14:textId="0A03F9B2" w:rsidR="00EC4A24" w:rsidRPr="00EC4A24" w:rsidRDefault="00EC4A24" w:rsidP="00EC4A24">
      <w:pPr>
        <w:jc w:val="both"/>
        <w:rPr>
          <w:rFonts w:ascii="Arial Nova" w:eastAsiaTheme="majorEastAsia" w:hAnsi="Arial Nova" w:cstheme="majorBidi"/>
          <w:b/>
          <w:bCs/>
          <w:color w:val="000000" w:themeColor="text1"/>
          <w:sz w:val="24"/>
          <w:szCs w:val="24"/>
          <w:lang w:val="en-US"/>
        </w:rPr>
      </w:pPr>
      <w:bookmarkStart w:id="1" w:name="_Hlk208585908"/>
      <w:bookmarkStart w:id="2" w:name="_Hlk209443394"/>
      <w:bookmarkStart w:id="3" w:name="_Hlk212719801"/>
      <w:proofErr w:type="spellStart"/>
      <w:r w:rsidRPr="00EC4A24">
        <w:rPr>
          <w:rFonts w:ascii="Arial Nova" w:eastAsiaTheme="majorEastAsia" w:hAnsi="Arial Nova" w:cstheme="majorBidi"/>
          <w:b/>
          <w:bCs/>
          <w:color w:val="000000" w:themeColor="text1"/>
          <w:sz w:val="24"/>
          <w:szCs w:val="24"/>
        </w:rPr>
        <w:t>FireQual</w:t>
      </w:r>
      <w:proofErr w:type="spellEnd"/>
      <w:r w:rsidRPr="00EC4A24">
        <w:rPr>
          <w:rFonts w:ascii="Arial Nova" w:eastAsiaTheme="majorEastAsia" w:hAnsi="Arial Nova" w:cstheme="majorBidi"/>
          <w:b/>
          <w:bCs/>
          <w:color w:val="000000" w:themeColor="text1"/>
          <w:sz w:val="24"/>
          <w:szCs w:val="24"/>
        </w:rPr>
        <w:t xml:space="preserve"> Level 3 Award in Fundamentals of the Recommendations for Fire Detection and Fire Alarm Systems in Non-Domestic Buildings</w:t>
      </w:r>
      <w:r w:rsidR="001B6CB8">
        <w:rPr>
          <w:rFonts w:ascii="Arial Nova" w:eastAsiaTheme="majorEastAsia" w:hAnsi="Arial Nova" w:cstheme="majorBidi"/>
          <w:b/>
          <w:bCs/>
          <w:color w:val="000000" w:themeColor="text1"/>
          <w:sz w:val="24"/>
          <w:szCs w:val="24"/>
        </w:rPr>
        <w:t xml:space="preserve"> to BS 5938-1</w:t>
      </w:r>
      <w:r w:rsidRPr="00EC4A24">
        <w:rPr>
          <w:rFonts w:ascii="Arial Nova" w:eastAsiaTheme="majorEastAsia" w:hAnsi="Arial Nova" w:cstheme="majorBidi"/>
          <w:b/>
          <w:bCs/>
          <w:color w:val="000000" w:themeColor="text1"/>
          <w:sz w:val="24"/>
          <w:szCs w:val="24"/>
        </w:rPr>
        <w:t xml:space="preserve"> (610/3601/8)</w:t>
      </w:r>
    </w:p>
    <w:p w14:paraId="5B06CD48" w14:textId="2FFF514B" w:rsidR="00EC4A24" w:rsidRPr="00EC4A24" w:rsidRDefault="00EC4A24" w:rsidP="00EC4A24">
      <w:pPr>
        <w:rPr>
          <w:rFonts w:ascii="Arial Nova" w:eastAsia="Aptos" w:hAnsi="Arial Nova" w:cs="Arial"/>
          <w:b/>
          <w:bCs/>
          <w:kern w:val="2"/>
          <w:sz w:val="24"/>
          <w:szCs w:val="24"/>
          <w14:ligatures w14:val="standardContextual"/>
        </w:rPr>
      </w:pPr>
      <w:bookmarkStart w:id="4" w:name="_Hlk209452076"/>
      <w:bookmarkEnd w:id="1"/>
      <w:bookmarkEnd w:id="2"/>
      <w:proofErr w:type="spellStart"/>
      <w:r w:rsidRPr="00EC4A24">
        <w:rPr>
          <w:rFonts w:ascii="Arial Nova" w:eastAsia="Aptos" w:hAnsi="Arial Nova" w:cs="Arial"/>
          <w:b/>
          <w:bCs/>
          <w:kern w:val="2"/>
          <w:sz w:val="24"/>
          <w:szCs w:val="24"/>
          <w14:ligatures w14:val="standardContextual"/>
        </w:rPr>
        <w:t>FireQual</w:t>
      </w:r>
      <w:proofErr w:type="spellEnd"/>
      <w:r w:rsidRPr="00EC4A24">
        <w:rPr>
          <w:rFonts w:ascii="Arial Nova" w:eastAsia="Aptos" w:hAnsi="Arial Nova" w:cs="Arial"/>
          <w:b/>
          <w:bCs/>
          <w:kern w:val="2"/>
          <w:sz w:val="24"/>
          <w:szCs w:val="24"/>
          <w14:ligatures w14:val="standardContextual"/>
        </w:rPr>
        <w:t xml:space="preserve"> Award Fundamentals of the Recommendations for Fire Detection and Fire Alarm Systems in Non-Domestic Buildings </w:t>
      </w:r>
      <w:r w:rsidR="00467EBE">
        <w:rPr>
          <w:rFonts w:ascii="Arial Nova" w:eastAsia="Aptos" w:hAnsi="Arial Nova" w:cs="Arial"/>
          <w:b/>
          <w:bCs/>
          <w:kern w:val="2"/>
          <w:sz w:val="24"/>
          <w:szCs w:val="24"/>
          <w14:ligatures w14:val="standardContextual"/>
        </w:rPr>
        <w:t xml:space="preserve">to BS 5839-1 </w:t>
      </w:r>
      <w:r w:rsidRPr="00EC4A24">
        <w:rPr>
          <w:rFonts w:ascii="Arial Nova" w:eastAsia="Aptos" w:hAnsi="Arial Nova" w:cs="Arial"/>
          <w:b/>
          <w:bCs/>
          <w:kern w:val="2"/>
          <w:sz w:val="24"/>
          <w:szCs w:val="24"/>
          <w14:ligatures w14:val="standardContextual"/>
        </w:rPr>
        <w:t>at SCQF Level 6 (</w:t>
      </w:r>
      <w:r w:rsidR="001833A8">
        <w:rPr>
          <w:rFonts w:ascii="Arial Nova" w:eastAsia="Aptos" w:hAnsi="Arial Nova" w:cs="Arial"/>
          <w:b/>
          <w:bCs/>
          <w:kern w:val="2"/>
          <w:sz w:val="24"/>
          <w:szCs w:val="24"/>
          <w14:ligatures w14:val="standardContextual"/>
        </w:rPr>
        <w:t>R924 04</w:t>
      </w:r>
      <w:r w:rsidRPr="00EC4A24">
        <w:rPr>
          <w:rFonts w:ascii="Arial Nova" w:eastAsia="Aptos" w:hAnsi="Arial Nova" w:cs="Arial"/>
          <w:b/>
          <w:bCs/>
          <w:kern w:val="2"/>
          <w:sz w:val="24"/>
          <w:szCs w:val="24"/>
          <w14:ligatures w14:val="standardContextual"/>
        </w:rPr>
        <w:t>)</w:t>
      </w:r>
    </w:p>
    <w:bookmarkEnd w:id="3"/>
    <w:bookmarkEnd w:id="4"/>
    <w:p w14:paraId="7952F9BC" w14:textId="77777777" w:rsidR="006652DC" w:rsidRPr="00E2119F" w:rsidRDefault="006652DC" w:rsidP="006652DC">
      <w:pPr>
        <w:rPr>
          <w:rFonts w:ascii="Arial Nova" w:hAnsi="Arial Nova"/>
          <w:sz w:val="24"/>
          <w:szCs w:val="24"/>
        </w:rPr>
      </w:pPr>
    </w:p>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6267437C" w14:textId="77777777" w:rsidR="00E2119F" w:rsidRDefault="00E2119F" w:rsidP="006F7189">
      <w:pPr>
        <w:rPr>
          <w:rFonts w:ascii="Arial Nova" w:hAnsi="Arial Nova"/>
          <w:sz w:val="24"/>
          <w:szCs w:val="24"/>
        </w:rPr>
      </w:pPr>
    </w:p>
    <w:p w14:paraId="1F5E05C6"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5DC50F80" w14:textId="4C52BC31" w:rsidR="006F7189" w:rsidRPr="006F7189" w:rsidRDefault="006F7189" w:rsidP="006F7189">
      <w:pPr>
        <w:rPr>
          <w:rFonts w:ascii="Arial Nova" w:hAnsi="Arial Nova"/>
          <w:sz w:val="24"/>
          <w:szCs w:val="24"/>
        </w:rPr>
      </w:pPr>
      <w:r w:rsidRPr="006F7189">
        <w:rPr>
          <w:rFonts w:ascii="Arial Nova" w:hAnsi="Arial Nova"/>
          <w:sz w:val="24"/>
          <w:szCs w:val="24"/>
        </w:rPr>
        <w:t>Copyright ©BAFE FireQual L</w:t>
      </w:r>
      <w:r w:rsidR="001925FA">
        <w:rPr>
          <w:rFonts w:ascii="Arial Nova" w:hAnsi="Arial Nova"/>
          <w:sz w:val="24"/>
          <w:szCs w:val="24"/>
        </w:rPr>
        <w:t>td</w:t>
      </w:r>
    </w:p>
    <w:p w14:paraId="6BF07DF6" w14:textId="77777777" w:rsidR="006F7189" w:rsidRPr="006F7189" w:rsidRDefault="006F7189" w:rsidP="006F7189">
      <w:pPr>
        <w:rPr>
          <w:rFonts w:ascii="Arial Nova" w:hAnsi="Arial Nova"/>
          <w:sz w:val="24"/>
          <w:szCs w:val="24"/>
        </w:rPr>
      </w:pPr>
      <w:bookmarkStart w:id="5"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B771386" w:rsidR="006F7189" w:rsidRPr="006F7189" w:rsidRDefault="006F7189" w:rsidP="006F7189">
      <w:pPr>
        <w:rPr>
          <w:rFonts w:ascii="Arial Nova" w:hAnsi="Arial Nova"/>
          <w:sz w:val="24"/>
          <w:szCs w:val="24"/>
        </w:rPr>
      </w:pPr>
      <w:r w:rsidRPr="006F7189">
        <w:rPr>
          <w:rFonts w:ascii="Arial Nova" w:hAnsi="Arial Nova"/>
          <w:sz w:val="24"/>
          <w:szCs w:val="24"/>
        </w:rPr>
        <w:t>FireQual Approved Training Centres and candidates undertaking a FireQual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Every effort has been made to ensure that the information contained in this publication is true and accurate at the time of publication. However, FireQual strives to continually develop and improve both our qualifications and recognised training programmes and, as such, there may be occasions where changes are required. FireQual does not accept liability for any loss or damage arising from the use of the information contained within this publication.</w:t>
      </w:r>
    </w:p>
    <w:bookmarkEnd w:id="5"/>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6"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397E4292" w:rsidR="006F7189" w:rsidRPr="006F7189" w:rsidRDefault="00EC4A24" w:rsidP="006F7189">
            <w:pPr>
              <w:rPr>
                <w:rFonts w:ascii="Arial Nova" w:hAnsi="Arial Nova"/>
                <w:sz w:val="24"/>
                <w:szCs w:val="24"/>
              </w:rPr>
            </w:pPr>
            <w:r>
              <w:rPr>
                <w:rFonts w:ascii="Arial Nova" w:hAnsi="Arial Nova"/>
                <w:sz w:val="24"/>
                <w:szCs w:val="24"/>
              </w:rPr>
              <w:t xml:space="preserve">September </w:t>
            </w:r>
            <w:r w:rsidR="006F7189" w:rsidRPr="006F7189">
              <w:rPr>
                <w:rFonts w:ascii="Arial Nova" w:hAnsi="Arial Nova"/>
                <w:sz w:val="24"/>
                <w:szCs w:val="24"/>
              </w:rPr>
              <w:t>2025</w:t>
            </w:r>
          </w:p>
        </w:tc>
        <w:tc>
          <w:tcPr>
            <w:tcW w:w="1710" w:type="dxa"/>
            <w:tcMar>
              <w:left w:w="108" w:type="dxa"/>
              <w:right w:w="108" w:type="dxa"/>
            </w:tcMar>
            <w:vAlign w:val="center"/>
          </w:tcPr>
          <w:p w14:paraId="7FF592C7" w14:textId="185CFB3B" w:rsidR="006F7189" w:rsidRPr="006F7189" w:rsidRDefault="00EC4A24" w:rsidP="006F7189">
            <w:pPr>
              <w:rPr>
                <w:rFonts w:ascii="Arial Nova" w:hAnsi="Arial Nova"/>
                <w:sz w:val="24"/>
                <w:szCs w:val="24"/>
              </w:rPr>
            </w:pPr>
            <w:r>
              <w:rPr>
                <w:rFonts w:ascii="Arial Nova" w:hAnsi="Arial Nova"/>
                <w:sz w:val="24"/>
                <w:szCs w:val="24"/>
              </w:rPr>
              <w:t>Darren Ellis</w:t>
            </w:r>
          </w:p>
        </w:tc>
        <w:tc>
          <w:tcPr>
            <w:tcW w:w="1560" w:type="dxa"/>
            <w:tcMar>
              <w:left w:w="108" w:type="dxa"/>
              <w:right w:w="108" w:type="dxa"/>
            </w:tcMar>
          </w:tcPr>
          <w:p w14:paraId="0B0CE3EB" w14:textId="77777777" w:rsidR="006F7189" w:rsidRPr="006F7189" w:rsidRDefault="006F7189" w:rsidP="00F733FE">
            <w:pPr>
              <w:jc w:val="cente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5CF51FE3" w:rsidR="006F7189" w:rsidRPr="006F7189" w:rsidRDefault="005500C7" w:rsidP="00F733FE">
            <w:pPr>
              <w:rPr>
                <w:rFonts w:ascii="Arial Nova" w:hAnsi="Arial Nova"/>
                <w:sz w:val="24"/>
                <w:szCs w:val="24"/>
              </w:rPr>
            </w:pPr>
            <w:r w:rsidRPr="005500C7">
              <w:rPr>
                <w:rFonts w:ascii="Arial Nova" w:hAnsi="Arial Nova"/>
                <w:sz w:val="24"/>
                <w:szCs w:val="24"/>
              </w:rPr>
              <w:t>Drafted by Qualifications Manager.</w:t>
            </w:r>
          </w:p>
        </w:tc>
      </w:tr>
      <w:bookmarkEnd w:id="6"/>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Pr="00E2119F" w:rsidRDefault="00FD32B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ascii="Arial Nova" w:eastAsiaTheme="minorHAnsi" w:hAnsi="Arial Nova" w:cstheme="minorBidi"/>
          <w:b w:val="0"/>
          <w:sz w:val="24"/>
          <w:szCs w:val="24"/>
          <w:lang w:val="en-GB"/>
        </w:rPr>
        <w:id w:val="311917631"/>
        <w:docPartObj>
          <w:docPartGallery w:val="Table of Contents"/>
          <w:docPartUnique/>
        </w:docPartObj>
      </w:sdtPr>
      <w:sdtEndPr>
        <w:rPr>
          <w:bCs/>
          <w:noProof/>
        </w:rPr>
      </w:sdtEndPr>
      <w:sdtContent>
        <w:p w14:paraId="72A540B7" w14:textId="378F8BC6" w:rsidR="00175E11" w:rsidRPr="00E2119F" w:rsidRDefault="006F7189" w:rsidP="00175E11">
          <w:pPr>
            <w:pStyle w:val="TOCHeading"/>
            <w:rPr>
              <w:rFonts w:ascii="Arial Nova" w:hAnsi="Arial Nova"/>
              <w:bCs/>
              <w:sz w:val="24"/>
              <w:szCs w:val="24"/>
            </w:rPr>
          </w:pPr>
          <w:r w:rsidRPr="00E2119F">
            <w:rPr>
              <w:rFonts w:ascii="Arial Nova" w:eastAsiaTheme="minorHAnsi" w:hAnsi="Arial Nova" w:cstheme="minorBidi"/>
              <w:bCs/>
              <w:sz w:val="24"/>
              <w:szCs w:val="24"/>
              <w:lang w:val="en-GB"/>
            </w:rPr>
            <w:t xml:space="preserve">Table of </w:t>
          </w:r>
          <w:r w:rsidR="00175E11" w:rsidRPr="00E2119F">
            <w:rPr>
              <w:rFonts w:ascii="Arial Nova" w:hAnsi="Arial Nova"/>
              <w:bCs/>
              <w:sz w:val="24"/>
              <w:szCs w:val="24"/>
            </w:rPr>
            <w:t>Contents</w:t>
          </w:r>
        </w:p>
        <w:p w14:paraId="6FAC14D5" w14:textId="77777777" w:rsidR="00004ECC" w:rsidRPr="00E2119F" w:rsidRDefault="00004ECC" w:rsidP="00004ECC">
          <w:pPr>
            <w:rPr>
              <w:rFonts w:ascii="Arial Nova" w:hAnsi="Arial Nova"/>
              <w:sz w:val="24"/>
              <w:szCs w:val="24"/>
              <w:lang w:val="en-US"/>
            </w:rPr>
          </w:pPr>
        </w:p>
        <w:p w14:paraId="1ED17674" w14:textId="411D3CE5" w:rsidR="001833A8"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13248928" w:history="1">
            <w:r w:rsidR="001833A8" w:rsidRPr="00020925">
              <w:rPr>
                <w:rStyle w:val="Hyperlink"/>
                <w:rFonts w:ascii="Arial Nova" w:hAnsi="Arial Nova"/>
                <w:noProof/>
              </w:rPr>
              <w:t>About FireQual</w:t>
            </w:r>
            <w:r w:rsidR="001833A8">
              <w:rPr>
                <w:noProof/>
                <w:webHidden/>
              </w:rPr>
              <w:tab/>
            </w:r>
            <w:r w:rsidR="001833A8">
              <w:rPr>
                <w:noProof/>
                <w:webHidden/>
              </w:rPr>
              <w:fldChar w:fldCharType="begin"/>
            </w:r>
            <w:r w:rsidR="001833A8">
              <w:rPr>
                <w:noProof/>
                <w:webHidden/>
              </w:rPr>
              <w:instrText xml:space="preserve"> PAGEREF _Toc213248928 \h </w:instrText>
            </w:r>
            <w:r w:rsidR="001833A8">
              <w:rPr>
                <w:noProof/>
                <w:webHidden/>
              </w:rPr>
            </w:r>
            <w:r w:rsidR="001833A8">
              <w:rPr>
                <w:noProof/>
                <w:webHidden/>
              </w:rPr>
              <w:fldChar w:fldCharType="separate"/>
            </w:r>
            <w:r w:rsidR="001833A8">
              <w:rPr>
                <w:noProof/>
                <w:webHidden/>
              </w:rPr>
              <w:t>4</w:t>
            </w:r>
            <w:r w:rsidR="001833A8">
              <w:rPr>
                <w:noProof/>
                <w:webHidden/>
              </w:rPr>
              <w:fldChar w:fldCharType="end"/>
            </w:r>
          </w:hyperlink>
        </w:p>
        <w:p w14:paraId="64B9F590" w14:textId="74EC9E69"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29" w:history="1">
            <w:r w:rsidRPr="00020925">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_Toc213248929 \h </w:instrText>
            </w:r>
            <w:r>
              <w:rPr>
                <w:noProof/>
                <w:webHidden/>
              </w:rPr>
            </w:r>
            <w:r>
              <w:rPr>
                <w:noProof/>
                <w:webHidden/>
              </w:rPr>
              <w:fldChar w:fldCharType="separate"/>
            </w:r>
            <w:r>
              <w:rPr>
                <w:noProof/>
                <w:webHidden/>
              </w:rPr>
              <w:t>6</w:t>
            </w:r>
            <w:r>
              <w:rPr>
                <w:noProof/>
                <w:webHidden/>
              </w:rPr>
              <w:fldChar w:fldCharType="end"/>
            </w:r>
          </w:hyperlink>
        </w:p>
        <w:p w14:paraId="4D0E82B5" w14:textId="190020BC"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30" w:history="1">
            <w:r w:rsidRPr="00020925">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_Toc213248930 \h </w:instrText>
            </w:r>
            <w:r>
              <w:rPr>
                <w:noProof/>
                <w:webHidden/>
              </w:rPr>
            </w:r>
            <w:r>
              <w:rPr>
                <w:noProof/>
                <w:webHidden/>
              </w:rPr>
              <w:fldChar w:fldCharType="separate"/>
            </w:r>
            <w:r>
              <w:rPr>
                <w:noProof/>
                <w:webHidden/>
              </w:rPr>
              <w:t>6</w:t>
            </w:r>
            <w:r>
              <w:rPr>
                <w:noProof/>
                <w:webHidden/>
              </w:rPr>
              <w:fldChar w:fldCharType="end"/>
            </w:r>
          </w:hyperlink>
        </w:p>
        <w:p w14:paraId="40B93B16" w14:textId="23D0B55A"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31" w:history="1">
            <w:r w:rsidRPr="00020925">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_Toc213248931 \h </w:instrText>
            </w:r>
            <w:r>
              <w:rPr>
                <w:noProof/>
                <w:webHidden/>
              </w:rPr>
            </w:r>
            <w:r>
              <w:rPr>
                <w:noProof/>
                <w:webHidden/>
              </w:rPr>
              <w:fldChar w:fldCharType="separate"/>
            </w:r>
            <w:r>
              <w:rPr>
                <w:noProof/>
                <w:webHidden/>
              </w:rPr>
              <w:t>7</w:t>
            </w:r>
            <w:r>
              <w:rPr>
                <w:noProof/>
                <w:webHidden/>
              </w:rPr>
              <w:fldChar w:fldCharType="end"/>
            </w:r>
          </w:hyperlink>
        </w:p>
        <w:p w14:paraId="1D1C92F6" w14:textId="19E7AC1C"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32" w:history="1">
            <w:r w:rsidRPr="00020925">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_Toc213248932 \h </w:instrText>
            </w:r>
            <w:r>
              <w:rPr>
                <w:noProof/>
                <w:webHidden/>
              </w:rPr>
            </w:r>
            <w:r>
              <w:rPr>
                <w:noProof/>
                <w:webHidden/>
              </w:rPr>
              <w:fldChar w:fldCharType="separate"/>
            </w:r>
            <w:r>
              <w:rPr>
                <w:noProof/>
                <w:webHidden/>
              </w:rPr>
              <w:t>7</w:t>
            </w:r>
            <w:r>
              <w:rPr>
                <w:noProof/>
                <w:webHidden/>
              </w:rPr>
              <w:fldChar w:fldCharType="end"/>
            </w:r>
          </w:hyperlink>
        </w:p>
        <w:p w14:paraId="6C3EA448" w14:textId="2AE0642C"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33" w:history="1">
            <w:r w:rsidRPr="00020925">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_Toc213248933 \h </w:instrText>
            </w:r>
            <w:r>
              <w:rPr>
                <w:noProof/>
                <w:webHidden/>
              </w:rPr>
            </w:r>
            <w:r>
              <w:rPr>
                <w:noProof/>
                <w:webHidden/>
              </w:rPr>
              <w:fldChar w:fldCharType="separate"/>
            </w:r>
            <w:r>
              <w:rPr>
                <w:noProof/>
                <w:webHidden/>
              </w:rPr>
              <w:t>7</w:t>
            </w:r>
            <w:r>
              <w:rPr>
                <w:noProof/>
                <w:webHidden/>
              </w:rPr>
              <w:fldChar w:fldCharType="end"/>
            </w:r>
          </w:hyperlink>
        </w:p>
        <w:p w14:paraId="3A3151D9" w14:textId="40C086F5"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34" w:history="1">
            <w:r w:rsidRPr="00020925">
              <w:rPr>
                <w:rStyle w:val="Hyperlink"/>
                <w:rFonts w:ascii="Arial Nova" w:hAnsi="Arial Nova"/>
                <w:noProof/>
              </w:rPr>
              <w:t>Achieving the Qualification</w:t>
            </w:r>
            <w:r>
              <w:rPr>
                <w:noProof/>
                <w:webHidden/>
              </w:rPr>
              <w:tab/>
            </w:r>
            <w:r>
              <w:rPr>
                <w:noProof/>
                <w:webHidden/>
              </w:rPr>
              <w:fldChar w:fldCharType="begin"/>
            </w:r>
            <w:r>
              <w:rPr>
                <w:noProof/>
                <w:webHidden/>
              </w:rPr>
              <w:instrText xml:space="preserve"> PAGEREF _Toc213248934 \h </w:instrText>
            </w:r>
            <w:r>
              <w:rPr>
                <w:noProof/>
                <w:webHidden/>
              </w:rPr>
            </w:r>
            <w:r>
              <w:rPr>
                <w:noProof/>
                <w:webHidden/>
              </w:rPr>
              <w:fldChar w:fldCharType="separate"/>
            </w:r>
            <w:r>
              <w:rPr>
                <w:noProof/>
                <w:webHidden/>
              </w:rPr>
              <w:t>8</w:t>
            </w:r>
            <w:r>
              <w:rPr>
                <w:noProof/>
                <w:webHidden/>
              </w:rPr>
              <w:fldChar w:fldCharType="end"/>
            </w:r>
          </w:hyperlink>
        </w:p>
        <w:p w14:paraId="111DB6B2" w14:textId="4D15A596"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35" w:history="1">
            <w:r w:rsidRPr="00020925">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_Toc213248935 \h </w:instrText>
            </w:r>
            <w:r>
              <w:rPr>
                <w:noProof/>
                <w:webHidden/>
              </w:rPr>
            </w:r>
            <w:r>
              <w:rPr>
                <w:noProof/>
                <w:webHidden/>
              </w:rPr>
              <w:fldChar w:fldCharType="separate"/>
            </w:r>
            <w:r>
              <w:rPr>
                <w:noProof/>
                <w:webHidden/>
              </w:rPr>
              <w:t>8</w:t>
            </w:r>
            <w:r>
              <w:rPr>
                <w:noProof/>
                <w:webHidden/>
              </w:rPr>
              <w:fldChar w:fldCharType="end"/>
            </w:r>
          </w:hyperlink>
        </w:p>
        <w:p w14:paraId="3BF67B5E" w14:textId="52954FC6"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36" w:history="1">
            <w:r w:rsidRPr="00020925">
              <w:rPr>
                <w:rStyle w:val="Hyperlink"/>
                <w:rFonts w:ascii="Arial Nova" w:hAnsi="Arial Nova"/>
                <w:noProof/>
              </w:rPr>
              <w:t>Unit of Study</w:t>
            </w:r>
            <w:r>
              <w:rPr>
                <w:noProof/>
                <w:webHidden/>
              </w:rPr>
              <w:tab/>
            </w:r>
            <w:r>
              <w:rPr>
                <w:noProof/>
                <w:webHidden/>
              </w:rPr>
              <w:fldChar w:fldCharType="begin"/>
            </w:r>
            <w:r>
              <w:rPr>
                <w:noProof/>
                <w:webHidden/>
              </w:rPr>
              <w:instrText xml:space="preserve"> PAGEREF _Toc213248936 \h </w:instrText>
            </w:r>
            <w:r>
              <w:rPr>
                <w:noProof/>
                <w:webHidden/>
              </w:rPr>
            </w:r>
            <w:r>
              <w:rPr>
                <w:noProof/>
                <w:webHidden/>
              </w:rPr>
              <w:fldChar w:fldCharType="separate"/>
            </w:r>
            <w:r>
              <w:rPr>
                <w:noProof/>
                <w:webHidden/>
              </w:rPr>
              <w:t>9</w:t>
            </w:r>
            <w:r>
              <w:rPr>
                <w:noProof/>
                <w:webHidden/>
              </w:rPr>
              <w:fldChar w:fldCharType="end"/>
            </w:r>
          </w:hyperlink>
        </w:p>
        <w:p w14:paraId="79E7A188" w14:textId="4C3C36FF"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37" w:history="1">
            <w:r w:rsidRPr="00020925">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_Toc213248937 \h </w:instrText>
            </w:r>
            <w:r>
              <w:rPr>
                <w:noProof/>
                <w:webHidden/>
              </w:rPr>
            </w:r>
            <w:r>
              <w:rPr>
                <w:noProof/>
                <w:webHidden/>
              </w:rPr>
              <w:fldChar w:fldCharType="separate"/>
            </w:r>
            <w:r>
              <w:rPr>
                <w:noProof/>
                <w:webHidden/>
              </w:rPr>
              <w:t>9</w:t>
            </w:r>
            <w:r>
              <w:rPr>
                <w:noProof/>
                <w:webHidden/>
              </w:rPr>
              <w:fldChar w:fldCharType="end"/>
            </w:r>
          </w:hyperlink>
        </w:p>
        <w:p w14:paraId="462CDD2F" w14:textId="2CAE7349"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38" w:history="1">
            <w:r w:rsidRPr="00020925">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_Toc213248938 \h </w:instrText>
            </w:r>
            <w:r>
              <w:rPr>
                <w:noProof/>
                <w:webHidden/>
              </w:rPr>
            </w:r>
            <w:r>
              <w:rPr>
                <w:noProof/>
                <w:webHidden/>
              </w:rPr>
              <w:fldChar w:fldCharType="separate"/>
            </w:r>
            <w:r>
              <w:rPr>
                <w:noProof/>
                <w:webHidden/>
              </w:rPr>
              <w:t>9</w:t>
            </w:r>
            <w:r>
              <w:rPr>
                <w:noProof/>
                <w:webHidden/>
              </w:rPr>
              <w:fldChar w:fldCharType="end"/>
            </w:r>
          </w:hyperlink>
        </w:p>
        <w:p w14:paraId="422E3ACD" w14:textId="22A98100"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39" w:history="1">
            <w:r w:rsidRPr="00020925">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_Toc213248939 \h </w:instrText>
            </w:r>
            <w:r>
              <w:rPr>
                <w:noProof/>
                <w:webHidden/>
              </w:rPr>
            </w:r>
            <w:r>
              <w:rPr>
                <w:noProof/>
                <w:webHidden/>
              </w:rPr>
              <w:fldChar w:fldCharType="separate"/>
            </w:r>
            <w:r>
              <w:rPr>
                <w:noProof/>
                <w:webHidden/>
              </w:rPr>
              <w:t>9</w:t>
            </w:r>
            <w:r>
              <w:rPr>
                <w:noProof/>
                <w:webHidden/>
              </w:rPr>
              <w:fldChar w:fldCharType="end"/>
            </w:r>
          </w:hyperlink>
        </w:p>
        <w:p w14:paraId="0292A571" w14:textId="6D17192D"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40" w:history="1">
            <w:r w:rsidRPr="00020925">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_Toc213248940 \h </w:instrText>
            </w:r>
            <w:r>
              <w:rPr>
                <w:noProof/>
                <w:webHidden/>
              </w:rPr>
            </w:r>
            <w:r>
              <w:rPr>
                <w:noProof/>
                <w:webHidden/>
              </w:rPr>
              <w:fldChar w:fldCharType="separate"/>
            </w:r>
            <w:r>
              <w:rPr>
                <w:noProof/>
                <w:webHidden/>
              </w:rPr>
              <w:t>9</w:t>
            </w:r>
            <w:r>
              <w:rPr>
                <w:noProof/>
                <w:webHidden/>
              </w:rPr>
              <w:fldChar w:fldCharType="end"/>
            </w:r>
          </w:hyperlink>
        </w:p>
        <w:p w14:paraId="4EE180CB" w14:textId="3B3C186B"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41" w:history="1">
            <w:r w:rsidRPr="00020925">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_Toc213248941 \h </w:instrText>
            </w:r>
            <w:r>
              <w:rPr>
                <w:noProof/>
                <w:webHidden/>
              </w:rPr>
            </w:r>
            <w:r>
              <w:rPr>
                <w:noProof/>
                <w:webHidden/>
              </w:rPr>
              <w:fldChar w:fldCharType="separate"/>
            </w:r>
            <w:r>
              <w:rPr>
                <w:noProof/>
                <w:webHidden/>
              </w:rPr>
              <w:t>9</w:t>
            </w:r>
            <w:r>
              <w:rPr>
                <w:noProof/>
                <w:webHidden/>
              </w:rPr>
              <w:fldChar w:fldCharType="end"/>
            </w:r>
          </w:hyperlink>
        </w:p>
        <w:p w14:paraId="3C16D40D" w14:textId="0569B1AF" w:rsidR="001833A8" w:rsidRDefault="001833A8">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8942" w:history="1">
            <w:r w:rsidRPr="00020925">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_Toc213248942 \h </w:instrText>
            </w:r>
            <w:r>
              <w:rPr>
                <w:noProof/>
                <w:webHidden/>
              </w:rPr>
            </w:r>
            <w:r>
              <w:rPr>
                <w:noProof/>
                <w:webHidden/>
              </w:rPr>
              <w:fldChar w:fldCharType="separate"/>
            </w:r>
            <w:r>
              <w:rPr>
                <w:noProof/>
                <w:webHidden/>
              </w:rPr>
              <w:t>10</w:t>
            </w:r>
            <w:r>
              <w:rPr>
                <w:noProof/>
                <w:webHidden/>
              </w:rPr>
              <w:fldChar w:fldCharType="end"/>
            </w:r>
          </w:hyperlink>
        </w:p>
        <w:p w14:paraId="4B55E61F" w14:textId="52D1BB35"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7" w:name="_Toc213248928"/>
      <w:r w:rsidRPr="00E2119F">
        <w:rPr>
          <w:rFonts w:ascii="Arial Nova" w:hAnsi="Arial Nova"/>
        </w:rPr>
        <w:lastRenderedPageBreak/>
        <w:t>About FireQual</w:t>
      </w:r>
      <w:bookmarkEnd w:id="7"/>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8" w:name="_Hlk202444709"/>
      <w:bookmarkStart w:id="9" w:name="_Hlk202797084"/>
      <w:r w:rsidRPr="006F7189">
        <w:rPr>
          <w:rFonts w:ascii="Arial Nova" w:hAnsi="Arial Nova"/>
          <w:sz w:val="24"/>
          <w:szCs w:val="24"/>
        </w:rPr>
        <w:t>FireQual is a nationally recognised specialist Awarding Organisation (AO) providing Ofqual and SQAA regulated qualifications to those working within the fire sector.</w:t>
      </w:r>
    </w:p>
    <w:bookmarkEnd w:id="8"/>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6E3C40C0" w:rsidR="006F7189" w:rsidRPr="006F7189" w:rsidRDefault="006F7189" w:rsidP="00E2119F">
      <w:pPr>
        <w:rPr>
          <w:rFonts w:ascii="Arial Nova" w:hAnsi="Arial Nova"/>
          <w:sz w:val="24"/>
          <w:szCs w:val="24"/>
        </w:rPr>
      </w:pPr>
      <w:r w:rsidRPr="006F7189">
        <w:rPr>
          <w:rFonts w:ascii="Arial Nova" w:hAnsi="Arial Nova"/>
          <w:sz w:val="24"/>
          <w:szCs w:val="24"/>
        </w:rPr>
        <w:t>We value the contribution that our stakeholders make and, by building strong partnerships</w:t>
      </w:r>
      <w:r w:rsidR="000064ED">
        <w:rPr>
          <w:rFonts w:ascii="Arial Nova" w:hAnsi="Arial Nova"/>
          <w:sz w:val="24"/>
          <w:szCs w:val="24"/>
        </w:rPr>
        <w:t>,</w:t>
      </w:r>
      <w:r w:rsidRPr="006F7189">
        <w:rPr>
          <w:rFonts w:ascii="Arial Nova" w:hAnsi="Arial Nova"/>
          <w:sz w:val="24"/>
          <w:szCs w:val="24"/>
        </w:rPr>
        <w:t xml:space="preserve"> we can ensure our co-produced qualifications are relevant and meet the needs of the fire safety community. By working with others and responding to the needs of the fire sector, we aim to inspire all fire safety professionals to </w:t>
      </w:r>
      <w:r w:rsidR="000064ED">
        <w:rPr>
          <w:rFonts w:ascii="Arial Nova" w:hAnsi="Arial Nova"/>
          <w:sz w:val="24"/>
          <w:szCs w:val="24"/>
        </w:rPr>
        <w:t>reach</w:t>
      </w:r>
      <w:r w:rsidRPr="006F7189">
        <w:rPr>
          <w:rFonts w:ascii="Arial Nova" w:hAnsi="Arial Nova"/>
          <w:sz w:val="24"/>
          <w:szCs w:val="24"/>
        </w:rPr>
        <w:t xml:space="preserve"> their full potential. </w:t>
      </w:r>
    </w:p>
    <w:p w14:paraId="299110E3" w14:textId="188D035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0064ED">
        <w:rPr>
          <w:rFonts w:ascii="Arial Nova" w:hAnsi="Arial Nova"/>
          <w:sz w:val="24"/>
          <w:szCs w:val="24"/>
        </w:rPr>
        <w:t>is</w:t>
      </w:r>
      <w:r w:rsidR="000064ED" w:rsidRPr="006F7189">
        <w:rPr>
          <w:rFonts w:ascii="Arial Nova" w:hAnsi="Arial Nova"/>
          <w:sz w:val="24"/>
          <w:szCs w:val="24"/>
        </w:rPr>
        <w:t xml:space="preserve"> </w:t>
      </w:r>
      <w:r w:rsidRPr="006F7189">
        <w:rPr>
          <w:rFonts w:ascii="Arial Nova" w:hAnsi="Arial Nova"/>
          <w:sz w:val="24"/>
          <w:szCs w:val="24"/>
        </w:rPr>
        <w:t xml:space="preserve">committed to providing qualifications that are current and are based on all relevant legislative requirements, standards and guidelines. We will therefore review this qualification and issue updates when required. </w:t>
      </w:r>
    </w:p>
    <w:p w14:paraId="181142D1" w14:textId="7EB73E64" w:rsidR="006F7189" w:rsidRPr="006F7189" w:rsidRDefault="006F7189" w:rsidP="00E2119F">
      <w:pPr>
        <w:rPr>
          <w:rFonts w:ascii="Arial Nova" w:hAnsi="Arial Nova"/>
          <w:sz w:val="24"/>
          <w:szCs w:val="24"/>
        </w:rPr>
      </w:pPr>
      <w:bookmarkStart w:id="10" w:name="_Hlk202439309"/>
      <w:bookmarkStart w:id="11" w:name="_Hlk201147907"/>
      <w:r w:rsidRPr="006F7189">
        <w:rPr>
          <w:rFonts w:ascii="Arial Nova" w:hAnsi="Arial Nova"/>
          <w:sz w:val="24"/>
          <w:szCs w:val="24"/>
        </w:rPr>
        <w:t xml:space="preserve">FireQual ensures that candidates have access to all learning materials and resources (including the provision of alternative formats) through our ATCs. This allows candidates with individual needs to access the content in a way that suits their learning and development requirements. </w:t>
      </w:r>
      <w:bookmarkEnd w:id="10"/>
    </w:p>
    <w:p w14:paraId="6740E001" w14:textId="6B1BBDCD" w:rsidR="006F7189" w:rsidRPr="006F7189" w:rsidRDefault="006F7189" w:rsidP="00E2119F">
      <w:pPr>
        <w:rPr>
          <w:rFonts w:ascii="Arial Nova" w:hAnsi="Arial Nova"/>
          <w:sz w:val="24"/>
          <w:szCs w:val="24"/>
        </w:rPr>
      </w:pPr>
      <w:bookmarkStart w:id="12" w:name="_Hlk202439234"/>
      <w:r w:rsidRPr="006F7189">
        <w:rPr>
          <w:rFonts w:ascii="Arial Nova" w:hAnsi="Arial Nova"/>
          <w:sz w:val="24"/>
          <w:szCs w:val="24"/>
        </w:rPr>
        <w:t>FireQual is committed to promoting equity, diversity and inclusion (EDI) across all its qualifications</w:t>
      </w:r>
      <w:r w:rsidR="00276B7F">
        <w:rPr>
          <w:rFonts w:ascii="Arial Nova" w:hAnsi="Arial Nova"/>
          <w:sz w:val="24"/>
          <w:szCs w:val="24"/>
        </w:rPr>
        <w:t>,</w:t>
      </w:r>
      <w:r w:rsidRPr="006F7189">
        <w:rPr>
          <w:rFonts w:ascii="Arial Nova" w:hAnsi="Arial Nova"/>
          <w:sz w:val="24"/>
          <w:szCs w:val="24"/>
        </w:rPr>
        <w:t xml:space="preserve"> which have been designed to ensure that everyone has an equal chance of success.</w:t>
      </w:r>
    </w:p>
    <w:p w14:paraId="378DB1F0" w14:textId="23A7352C" w:rsidR="006F7189" w:rsidRPr="006F7189" w:rsidRDefault="006F7189" w:rsidP="00E2119F">
      <w:pPr>
        <w:rPr>
          <w:rFonts w:ascii="Arial Nova" w:hAnsi="Arial Nova"/>
          <w:sz w:val="24"/>
          <w:szCs w:val="24"/>
        </w:rPr>
      </w:pPr>
      <w:r w:rsidRPr="006F7189">
        <w:rPr>
          <w:rFonts w:ascii="Arial Nova" w:hAnsi="Arial Nova"/>
          <w:sz w:val="24"/>
          <w:szCs w:val="24"/>
        </w:rPr>
        <w:t xml:space="preserve">We promote initiatives that encourage diversity within the fire sector, and we operate a framework that enables individuals from underrepresented groups to succeed and progress. We require our ATCs to implement and practice EDI practices throughout their training delivery and assessment, and FireQual regularly monitors them to ensure adherence to EDI principles. </w:t>
      </w:r>
      <w:bookmarkEnd w:id="11"/>
    </w:p>
    <w:p w14:paraId="320185DF" w14:textId="3C2D92A1" w:rsidR="006F7189" w:rsidRDefault="006F7189" w:rsidP="00E2119F">
      <w:pPr>
        <w:rPr>
          <w:rFonts w:ascii="Arial Nova" w:hAnsi="Arial Nova"/>
          <w:sz w:val="24"/>
          <w:szCs w:val="24"/>
        </w:rPr>
      </w:pPr>
      <w:r w:rsidRPr="006F7189">
        <w:rPr>
          <w:rFonts w:ascii="Arial Nova" w:hAnsi="Arial Nova"/>
          <w:sz w:val="24"/>
          <w:szCs w:val="24"/>
        </w:rPr>
        <w:t>To successfully undertake the management of this qualification, our ATCs are directed to  FireQual policies, procedures, additional guidance and support</w:t>
      </w:r>
      <w:bookmarkEnd w:id="12"/>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610D2B39" w14:textId="77777777" w:rsidR="006B4C88" w:rsidRDefault="006B4C88" w:rsidP="00E2119F">
      <w:pPr>
        <w:rPr>
          <w:rFonts w:ascii="Arial Nova" w:hAnsi="Arial Nova"/>
          <w:sz w:val="24"/>
          <w:szCs w:val="24"/>
        </w:rPr>
      </w:pPr>
    </w:p>
    <w:p w14:paraId="23FC73AF" w14:textId="77777777" w:rsidR="006B4C88" w:rsidRPr="00E2119F"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bookmarkEnd w:id="9"/>
    <w:p w14:paraId="77971EFE" w14:textId="74D6E120" w:rsidR="009239E6" w:rsidRPr="009239E6" w:rsidRDefault="009239E6" w:rsidP="009239E6">
      <w:pPr>
        <w:rPr>
          <w:rFonts w:ascii="Arial Nova" w:hAnsi="Arial Nova"/>
          <w:sz w:val="24"/>
          <w:szCs w:val="24"/>
        </w:rPr>
      </w:pPr>
      <w:r w:rsidRPr="009239E6">
        <w:rPr>
          <w:rFonts w:ascii="Arial Nova" w:hAnsi="Arial Nova"/>
          <w:sz w:val="24"/>
          <w:szCs w:val="24"/>
        </w:rPr>
        <w:t>To access information relating to this qualification, associated policies or to make general enquiries; contact should be made as follows:</w:t>
      </w:r>
    </w:p>
    <w:p w14:paraId="7B8CF2A7" w14:textId="77777777"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All telephone enquiries - 01608 656 130</w:t>
      </w:r>
    </w:p>
    <w:p w14:paraId="38790C51" w14:textId="66F283F5" w:rsidR="009239E6" w:rsidRPr="009239E6" w:rsidRDefault="009239E6" w:rsidP="009239E6">
      <w:pPr>
        <w:rPr>
          <w:rFonts w:ascii="Arial Nova" w:hAnsi="Arial Nova"/>
          <w:i/>
          <w:iCs/>
          <w:sz w:val="24"/>
          <w:szCs w:val="24"/>
        </w:rPr>
      </w:pPr>
      <w:r w:rsidRPr="009239E6">
        <w:rPr>
          <w:rFonts w:ascii="Arial Nova" w:hAnsi="Arial Nova"/>
          <w:sz w:val="24"/>
          <w:szCs w:val="24"/>
        </w:rPr>
        <w:t xml:space="preserve">           (</w:t>
      </w:r>
      <w:r w:rsidRPr="009239E6">
        <w:rPr>
          <w:rFonts w:ascii="Arial Nova" w:hAnsi="Arial Nova"/>
          <w:i/>
          <w:iCs/>
          <w:sz w:val="24"/>
          <w:szCs w:val="24"/>
        </w:rPr>
        <w:t>Please note all phone calls are recorded for customer service purposes.)</w:t>
      </w:r>
    </w:p>
    <w:p w14:paraId="4E10205F" w14:textId="12B30793"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 xml:space="preserve">Email enquiries to </w:t>
      </w:r>
      <w:hyperlink r:id="rId12" w:history="1">
        <w:r w:rsidRPr="009239E6">
          <w:rPr>
            <w:rStyle w:val="Hyperlink"/>
            <w:rFonts w:ascii="Arial Nova" w:hAnsi="Arial Nova"/>
            <w:sz w:val="24"/>
            <w:szCs w:val="24"/>
          </w:rPr>
          <w:t>info@firequal.com</w:t>
        </w:r>
      </w:hyperlink>
      <w:r w:rsidRPr="009239E6">
        <w:rPr>
          <w:rFonts w:ascii="Arial Nova" w:hAnsi="Arial Nova"/>
          <w:sz w:val="24"/>
          <w:szCs w:val="24"/>
        </w:rPr>
        <w:t> </w:t>
      </w:r>
    </w:p>
    <w:p w14:paraId="0BBAC9A8" w14:textId="001D085F"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Written communications may be submitted to the following address:</w:t>
      </w:r>
    </w:p>
    <w:p w14:paraId="17D6DB3F"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w:t>
      </w:r>
      <w:proofErr w:type="spellStart"/>
      <w:r w:rsidRPr="009239E6">
        <w:rPr>
          <w:rFonts w:ascii="Arial Nova" w:hAnsi="Arial Nova"/>
          <w:sz w:val="24"/>
          <w:szCs w:val="24"/>
        </w:rPr>
        <w:t>FireQual</w:t>
      </w:r>
      <w:proofErr w:type="spellEnd"/>
      <w:r w:rsidRPr="009239E6">
        <w:rPr>
          <w:rFonts w:ascii="Arial Nova" w:hAnsi="Arial Nova"/>
          <w:sz w:val="24"/>
          <w:szCs w:val="24"/>
        </w:rPr>
        <w:t>,</w:t>
      </w:r>
    </w:p>
    <w:p w14:paraId="28A5AF9E"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The Fire Service College,</w:t>
      </w:r>
    </w:p>
    <w:p w14:paraId="774F0EE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London Road,</w:t>
      </w:r>
    </w:p>
    <w:p w14:paraId="2EFC5B5D"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Moreton-in-Marsh,</w:t>
      </w:r>
    </w:p>
    <w:p w14:paraId="2249BA5B"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Gloucestershire,</w:t>
      </w:r>
    </w:p>
    <w:p w14:paraId="017EF80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GL56 0RH</w:t>
      </w:r>
    </w:p>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Default="006F7189" w:rsidP="00E2119F">
      <w:pPr>
        <w:rPr>
          <w:rFonts w:ascii="Arial Nova" w:hAnsi="Arial Nova"/>
          <w:sz w:val="24"/>
          <w:szCs w:val="24"/>
        </w:rPr>
      </w:pPr>
    </w:p>
    <w:p w14:paraId="544B7091" w14:textId="77777777" w:rsidR="009239E6" w:rsidRDefault="009239E6" w:rsidP="00E2119F">
      <w:pPr>
        <w:rPr>
          <w:rFonts w:ascii="Arial Nova" w:hAnsi="Arial Nova"/>
          <w:sz w:val="24"/>
          <w:szCs w:val="24"/>
        </w:rPr>
      </w:pPr>
    </w:p>
    <w:p w14:paraId="083A5D26" w14:textId="77777777" w:rsidR="009239E6" w:rsidRDefault="009239E6" w:rsidP="00E2119F">
      <w:pPr>
        <w:rPr>
          <w:rFonts w:ascii="Arial Nova" w:hAnsi="Arial Nova"/>
          <w:sz w:val="24"/>
          <w:szCs w:val="24"/>
        </w:rPr>
      </w:pPr>
    </w:p>
    <w:p w14:paraId="1A93D997" w14:textId="77777777" w:rsidR="009239E6" w:rsidRPr="00E2119F" w:rsidRDefault="009239E6"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13" w:name="_Toc213248929"/>
      <w:r w:rsidRPr="00E2119F">
        <w:rPr>
          <w:rFonts w:ascii="Arial Nova" w:hAnsi="Arial Nova"/>
        </w:rPr>
        <w:lastRenderedPageBreak/>
        <w:t>About this qualification specification</w:t>
      </w:r>
      <w:bookmarkEnd w:id="13"/>
      <w:r w:rsidRPr="00E2119F">
        <w:rPr>
          <w:rFonts w:ascii="Arial Nova" w:hAnsi="Arial Nova"/>
        </w:rPr>
        <w:t xml:space="preserve"> </w:t>
      </w:r>
    </w:p>
    <w:p w14:paraId="4FB5A154" w14:textId="77777777" w:rsidR="00EC2C39" w:rsidRDefault="00EC2C39" w:rsidP="00EC4A24">
      <w:pPr>
        <w:rPr>
          <w:rFonts w:ascii="Arial Nova" w:hAnsi="Arial Nova"/>
          <w:sz w:val="24"/>
          <w:szCs w:val="24"/>
        </w:rPr>
      </w:pPr>
    </w:p>
    <w:p w14:paraId="51F33593" w14:textId="6791C356" w:rsidR="00EC4A24" w:rsidRPr="00EC4A24" w:rsidRDefault="00EC4A24" w:rsidP="00EC4A24">
      <w:pPr>
        <w:rPr>
          <w:rFonts w:ascii="Arial Nova" w:hAnsi="Arial Nova"/>
          <w:sz w:val="24"/>
          <w:szCs w:val="24"/>
        </w:rPr>
      </w:pPr>
      <w:r w:rsidRPr="00EC4A24">
        <w:rPr>
          <w:rFonts w:ascii="Arial Nova" w:hAnsi="Arial Nova"/>
          <w:sz w:val="24"/>
          <w:szCs w:val="24"/>
        </w:rPr>
        <w:t xml:space="preserve">The </w:t>
      </w:r>
      <w:proofErr w:type="spellStart"/>
      <w:r w:rsidRPr="00EC4A24">
        <w:rPr>
          <w:rFonts w:ascii="Arial Nova" w:hAnsi="Arial Nova"/>
          <w:b/>
          <w:bCs/>
          <w:sz w:val="24"/>
          <w:szCs w:val="24"/>
        </w:rPr>
        <w:t>FireQual</w:t>
      </w:r>
      <w:proofErr w:type="spellEnd"/>
      <w:r w:rsidRPr="00EC4A24">
        <w:rPr>
          <w:rFonts w:ascii="Arial Nova" w:hAnsi="Arial Nova"/>
          <w:b/>
          <w:bCs/>
          <w:sz w:val="24"/>
          <w:szCs w:val="24"/>
        </w:rPr>
        <w:t xml:space="preserve"> Level 3 Award in Fundamentals of the Recommendations for Fire Detection and Fire Alarm Systems in Non-Domestic Buildings</w:t>
      </w:r>
      <w:r w:rsidR="00467EBE">
        <w:rPr>
          <w:rFonts w:ascii="Arial Nova" w:hAnsi="Arial Nova"/>
          <w:b/>
          <w:bCs/>
          <w:sz w:val="24"/>
          <w:szCs w:val="24"/>
        </w:rPr>
        <w:t xml:space="preserve"> to BS 5839-1</w:t>
      </w:r>
      <w:r w:rsidRPr="00EC4A24">
        <w:rPr>
          <w:rFonts w:ascii="Arial Nova" w:hAnsi="Arial Nova"/>
          <w:sz w:val="24"/>
          <w:szCs w:val="24"/>
        </w:rPr>
        <w:t xml:space="preserve"> provides </w:t>
      </w:r>
      <w:r>
        <w:rPr>
          <w:rFonts w:ascii="Arial Nova" w:hAnsi="Arial Nova"/>
          <w:sz w:val="24"/>
          <w:szCs w:val="24"/>
        </w:rPr>
        <w:t>candidates</w:t>
      </w:r>
      <w:r w:rsidRPr="00EC4A24">
        <w:rPr>
          <w:rFonts w:ascii="Arial Nova" w:hAnsi="Arial Nova"/>
          <w:sz w:val="24"/>
          <w:szCs w:val="24"/>
        </w:rPr>
        <w:t xml:space="preserve"> with the essential knowledge to understand the key recommendations for fire detection and alarm systems as set out in </w:t>
      </w:r>
      <w:r w:rsidRPr="00EC4A24">
        <w:rPr>
          <w:rFonts w:ascii="Arial Nova" w:hAnsi="Arial Nova"/>
          <w:b/>
          <w:bCs/>
          <w:sz w:val="24"/>
          <w:szCs w:val="24"/>
        </w:rPr>
        <w:t>BS 5839-1:2025</w:t>
      </w:r>
      <w:r w:rsidRPr="00EC4A24">
        <w:rPr>
          <w:rFonts w:ascii="Arial Nova" w:hAnsi="Arial Nova"/>
          <w:sz w:val="24"/>
          <w:szCs w:val="24"/>
        </w:rPr>
        <w:t>.</w:t>
      </w:r>
    </w:p>
    <w:p w14:paraId="4C8D3448" w14:textId="0BF13A89" w:rsidR="00CF214E" w:rsidRPr="00CF214E" w:rsidRDefault="00EC4A24" w:rsidP="00CF214E">
      <w:pPr>
        <w:rPr>
          <w:rFonts w:ascii="Arial Nova" w:hAnsi="Arial Nova"/>
          <w:sz w:val="24"/>
          <w:szCs w:val="24"/>
        </w:rPr>
      </w:pPr>
      <w:r w:rsidRPr="00EC4A24">
        <w:rPr>
          <w:rFonts w:ascii="Arial Nova" w:hAnsi="Arial Nova"/>
          <w:sz w:val="24"/>
          <w:szCs w:val="24"/>
        </w:rPr>
        <w:t>It is designed for those working, or wishing to work, within the Fire Detection and Alarm sector, giving them the skills and knowledge required to operate at a fundamental level.</w:t>
      </w:r>
    </w:p>
    <w:p w14:paraId="601B9A93" w14:textId="7D36C546" w:rsidR="00CF214E" w:rsidRPr="00CF214E" w:rsidRDefault="00CF214E" w:rsidP="00CF214E">
      <w:pPr>
        <w:rPr>
          <w:rFonts w:ascii="Arial Nova" w:hAnsi="Arial Nova"/>
          <w:sz w:val="24"/>
          <w:szCs w:val="24"/>
        </w:rPr>
      </w:pPr>
      <w:r w:rsidRPr="00CF214E">
        <w:rPr>
          <w:rFonts w:ascii="Arial Nova" w:hAnsi="Arial Nova"/>
          <w:sz w:val="24"/>
          <w:szCs w:val="24"/>
        </w:rPr>
        <w:t xml:space="preserve">As part of </w:t>
      </w:r>
      <w:proofErr w:type="spellStart"/>
      <w:r w:rsidRPr="00CF214E">
        <w:rPr>
          <w:rFonts w:ascii="Arial Nova" w:hAnsi="Arial Nova"/>
          <w:sz w:val="24"/>
          <w:szCs w:val="24"/>
        </w:rPr>
        <w:t>FireQual’s</w:t>
      </w:r>
      <w:proofErr w:type="spellEnd"/>
      <w:r w:rsidRPr="00CF214E">
        <w:rPr>
          <w:rFonts w:ascii="Arial Nova" w:hAnsi="Arial Nova"/>
          <w:sz w:val="24"/>
          <w:szCs w:val="24"/>
        </w:rPr>
        <w:t xml:space="preserve"> comprehensive range of regulated Fire Safety Sector qualifications and recognised training programmes, this qualification ensures that </w:t>
      </w:r>
      <w:r w:rsidR="00EC4A24">
        <w:rPr>
          <w:rFonts w:ascii="Arial Nova" w:hAnsi="Arial Nova"/>
          <w:sz w:val="24"/>
          <w:szCs w:val="24"/>
        </w:rPr>
        <w:t>those working with Fire Detection and Fire Alarm Systems in Non-Domestic Buildings</w:t>
      </w:r>
      <w:r w:rsidRPr="00CF214E">
        <w:rPr>
          <w:rFonts w:ascii="Arial Nova" w:hAnsi="Arial Nova"/>
          <w:sz w:val="24"/>
          <w:szCs w:val="24"/>
        </w:rPr>
        <w:t>, receive up-to-date knowledge and skills reflecting the guidance contained in current British Standards</w:t>
      </w:r>
      <w:r w:rsidR="00EC4A24">
        <w:rPr>
          <w:rFonts w:ascii="Arial Nova" w:hAnsi="Arial Nova"/>
          <w:sz w:val="24"/>
          <w:szCs w:val="24"/>
        </w:rPr>
        <w:t>.</w:t>
      </w:r>
    </w:p>
    <w:p w14:paraId="5A7CC670" w14:textId="68CA0123" w:rsidR="009463DF" w:rsidRPr="009463DF" w:rsidRDefault="009463DF" w:rsidP="009463DF">
      <w:pPr>
        <w:rPr>
          <w:rFonts w:ascii="Arial Nova" w:hAnsi="Arial Nova"/>
          <w:sz w:val="24"/>
          <w:szCs w:val="24"/>
        </w:rPr>
      </w:pPr>
      <w:r w:rsidRPr="009463DF">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62672C">
        <w:rPr>
          <w:rFonts w:ascii="Arial Nova" w:hAnsi="Arial Nova"/>
          <w:sz w:val="24"/>
          <w:szCs w:val="24"/>
        </w:rPr>
        <w:t>is</w:t>
      </w:r>
      <w:r w:rsidRPr="009463DF">
        <w:rPr>
          <w:rFonts w:ascii="Arial Nova" w:hAnsi="Arial Nova"/>
          <w:sz w:val="24"/>
          <w:szCs w:val="24"/>
        </w:rPr>
        <w:t xml:space="preserve"> committed to providing qualifications that are current and are based on all relevant legislative requirements, standards and guidelines. We will therefore review this qualification and issue updates when required. </w:t>
      </w:r>
    </w:p>
    <w:p w14:paraId="39048564" w14:textId="286487F6" w:rsidR="006B4C88" w:rsidRPr="00E2119F" w:rsidRDefault="00784307" w:rsidP="00E2119F">
      <w:pPr>
        <w:rPr>
          <w:rFonts w:ascii="Arial Nova" w:hAnsi="Arial Nova"/>
          <w:sz w:val="24"/>
          <w:szCs w:val="24"/>
        </w:rPr>
      </w:pPr>
      <w:r w:rsidRPr="00E2119F">
        <w:rPr>
          <w:rFonts w:ascii="Arial Nova" w:hAnsi="Arial Nova"/>
          <w:sz w:val="24"/>
          <w:szCs w:val="24"/>
        </w:rPr>
        <w:t>This qualification specification is intended for</w:t>
      </w:r>
      <w:r w:rsidR="004903BB" w:rsidRPr="00E2119F">
        <w:rPr>
          <w:rFonts w:ascii="Arial Nova" w:hAnsi="Arial Nova"/>
          <w:sz w:val="24"/>
          <w:szCs w:val="24"/>
        </w:rPr>
        <w:t xml:space="preserve"> potential candidates or employers</w:t>
      </w:r>
      <w:r w:rsidRPr="00E2119F">
        <w:rPr>
          <w:rFonts w:ascii="Arial Nova" w:hAnsi="Arial Nova"/>
          <w:sz w:val="24"/>
          <w:szCs w:val="24"/>
        </w:rPr>
        <w:t>. It details the requirements for candidates to achieve the qualification and includes information specific to managing and delivering the qualification(s), as well as the necessary quality assurance requirements.</w:t>
      </w:r>
      <w:r w:rsidR="004903BB" w:rsidRPr="00E2119F">
        <w:rPr>
          <w:rFonts w:ascii="Arial Nova" w:hAnsi="Arial Nova"/>
          <w:sz w:val="24"/>
          <w:szCs w:val="24"/>
        </w:rPr>
        <w:t xml:space="preserve"> Our A</w:t>
      </w:r>
      <w:r w:rsidR="00DF3205">
        <w:rPr>
          <w:rFonts w:ascii="Arial Nova" w:hAnsi="Arial Nova"/>
          <w:sz w:val="24"/>
          <w:szCs w:val="24"/>
        </w:rPr>
        <w:t>TCs</w:t>
      </w:r>
      <w:r w:rsidR="004903BB" w:rsidRPr="00E2119F">
        <w:rPr>
          <w:rFonts w:ascii="Arial Nova" w:hAnsi="Arial Nova"/>
          <w:sz w:val="24"/>
          <w:szCs w:val="24"/>
        </w:rPr>
        <w:t xml:space="preserve"> have access to a more detailed unit-based specification for this qualification</w:t>
      </w:r>
      <w:r w:rsidR="00950D1B">
        <w:rPr>
          <w:rFonts w:ascii="Arial Nova" w:hAnsi="Arial Nova"/>
          <w:sz w:val="24"/>
          <w:szCs w:val="24"/>
        </w:rPr>
        <w:t>,</w:t>
      </w:r>
      <w:r w:rsidR="004903BB" w:rsidRPr="00E2119F">
        <w:rPr>
          <w:rFonts w:ascii="Arial Nova" w:hAnsi="Arial Nova"/>
          <w:sz w:val="24"/>
          <w:szCs w:val="24"/>
        </w:rPr>
        <w:t xml:space="preserve"> along with other guidance documents such as our Approved Training Centre Manual</w:t>
      </w:r>
      <w:r w:rsidR="00950D1B">
        <w:rPr>
          <w:rFonts w:ascii="Arial Nova" w:hAnsi="Arial Nova"/>
          <w:sz w:val="24"/>
          <w:szCs w:val="24"/>
        </w:rPr>
        <w:t>,</w:t>
      </w:r>
      <w:r w:rsidR="004903BB" w:rsidRPr="00E2119F">
        <w:rPr>
          <w:rFonts w:ascii="Arial Nova" w:hAnsi="Arial Nova"/>
          <w:sz w:val="24"/>
          <w:szCs w:val="24"/>
        </w:rPr>
        <w:t xml:space="preserve"> to </w:t>
      </w:r>
      <w:r w:rsidR="002112F7" w:rsidRPr="00E2119F">
        <w:rPr>
          <w:rFonts w:ascii="Arial Nova" w:hAnsi="Arial Nova"/>
          <w:sz w:val="24"/>
          <w:szCs w:val="24"/>
        </w:rPr>
        <w:t xml:space="preserve">support their delivery and assessment processes. </w:t>
      </w:r>
      <w:bookmarkEnd w:id="0"/>
    </w:p>
    <w:p w14:paraId="021497F1" w14:textId="376C4B04" w:rsidR="00E2119F" w:rsidRPr="00E2119F" w:rsidRDefault="004903BB" w:rsidP="00EC4A24">
      <w:pPr>
        <w:pStyle w:val="Heading3"/>
        <w:rPr>
          <w:rFonts w:ascii="Arial Nova" w:hAnsi="Arial Nova"/>
        </w:rPr>
      </w:pPr>
      <w:bookmarkStart w:id="14" w:name="_Toc213248930"/>
      <w:r w:rsidRPr="00E2119F">
        <w:rPr>
          <w:rFonts w:ascii="Arial Nova" w:hAnsi="Arial Nova"/>
        </w:rPr>
        <w:t>Understanding the Purpose of this Qualification</w:t>
      </w:r>
      <w:bookmarkEnd w:id="14"/>
      <w:r w:rsidRPr="00E2119F">
        <w:rPr>
          <w:rFonts w:ascii="Arial Nova" w:hAnsi="Arial Nova"/>
        </w:rPr>
        <w:t xml:space="preserve"> </w:t>
      </w:r>
    </w:p>
    <w:p w14:paraId="0730A3F6" w14:textId="2890DE51" w:rsidR="00EC4A24" w:rsidRPr="00EC4A24" w:rsidRDefault="00CF214E" w:rsidP="00EC4A24">
      <w:pPr>
        <w:spacing w:before="240" w:after="0"/>
        <w:rPr>
          <w:rFonts w:ascii="Arial Nova" w:hAnsi="Arial Nova"/>
        </w:rPr>
      </w:pPr>
      <w:r w:rsidRPr="00CF214E">
        <w:rPr>
          <w:rFonts w:ascii="Arial Nova" w:hAnsi="Arial Nova"/>
          <w:sz w:val="24"/>
          <w:szCs w:val="24"/>
        </w:rPr>
        <w:t xml:space="preserve">The </w:t>
      </w:r>
      <w:r w:rsidR="00EC4A24">
        <w:rPr>
          <w:rFonts w:ascii="Arial Nova" w:hAnsi="Arial Nova"/>
          <w:sz w:val="24"/>
          <w:szCs w:val="24"/>
        </w:rPr>
        <w:t>purpose</w:t>
      </w:r>
      <w:r w:rsidRPr="00CF214E">
        <w:rPr>
          <w:rFonts w:ascii="Arial Nova" w:hAnsi="Arial Nova"/>
          <w:sz w:val="24"/>
          <w:szCs w:val="24"/>
        </w:rPr>
        <w:t xml:space="preserve"> of this qualification is to provide candidates with the knowledge and skills required to</w:t>
      </w:r>
      <w:r w:rsidR="00EC4A24">
        <w:rPr>
          <w:rFonts w:ascii="Arial Nova" w:hAnsi="Arial Nova"/>
          <w:sz w:val="24"/>
          <w:szCs w:val="24"/>
        </w:rPr>
        <w:t>:</w:t>
      </w:r>
    </w:p>
    <w:p w14:paraId="700EC60B" w14:textId="77777777" w:rsidR="00EC4A24" w:rsidRPr="00EC4A24" w:rsidRDefault="00EC4A24" w:rsidP="00EC4A24">
      <w:pPr>
        <w:numPr>
          <w:ilvl w:val="0"/>
          <w:numId w:val="5"/>
        </w:numPr>
        <w:spacing w:before="240" w:after="0"/>
        <w:rPr>
          <w:rFonts w:ascii="Arial Nova" w:hAnsi="Arial Nova"/>
          <w:sz w:val="24"/>
          <w:szCs w:val="24"/>
        </w:rPr>
      </w:pPr>
      <w:r w:rsidRPr="00EC4A24">
        <w:rPr>
          <w:rFonts w:ascii="Arial Nova" w:hAnsi="Arial Nova"/>
          <w:sz w:val="24"/>
          <w:szCs w:val="24"/>
        </w:rPr>
        <w:t>Understand the recommendations for fire detection and alarm systems in non-domestic buildings.</w:t>
      </w:r>
    </w:p>
    <w:p w14:paraId="01D07E40" w14:textId="77777777" w:rsidR="00EC4A24" w:rsidRPr="00EC4A24" w:rsidRDefault="00EC4A24" w:rsidP="00EC4A24">
      <w:pPr>
        <w:numPr>
          <w:ilvl w:val="0"/>
          <w:numId w:val="5"/>
        </w:numPr>
        <w:spacing w:before="240" w:after="0"/>
        <w:rPr>
          <w:rFonts w:ascii="Arial Nova" w:hAnsi="Arial Nova"/>
          <w:sz w:val="24"/>
          <w:szCs w:val="24"/>
        </w:rPr>
      </w:pPr>
      <w:r w:rsidRPr="00EC4A24">
        <w:rPr>
          <w:rFonts w:ascii="Arial Nova" w:hAnsi="Arial Nova"/>
          <w:sz w:val="24"/>
          <w:szCs w:val="24"/>
        </w:rPr>
        <w:t xml:space="preserve">Develop confidence in referencing and applying </w:t>
      </w:r>
      <w:r w:rsidRPr="00EC4A24">
        <w:rPr>
          <w:rFonts w:ascii="Arial Nova" w:hAnsi="Arial Nova"/>
          <w:b/>
          <w:bCs/>
          <w:sz w:val="24"/>
          <w:szCs w:val="24"/>
        </w:rPr>
        <w:t>BS 5839-1:2025</w:t>
      </w:r>
      <w:r w:rsidRPr="00EC4A24">
        <w:rPr>
          <w:rFonts w:ascii="Arial Nova" w:hAnsi="Arial Nova"/>
          <w:sz w:val="24"/>
          <w:szCs w:val="24"/>
        </w:rPr>
        <w:t>.</w:t>
      </w:r>
    </w:p>
    <w:p w14:paraId="3688003E" w14:textId="77777777" w:rsidR="00EC4A24" w:rsidRPr="00EC4A24" w:rsidRDefault="00EC4A24" w:rsidP="00EC4A24">
      <w:pPr>
        <w:numPr>
          <w:ilvl w:val="0"/>
          <w:numId w:val="5"/>
        </w:numPr>
        <w:spacing w:before="240" w:after="0"/>
        <w:rPr>
          <w:rFonts w:ascii="Arial Nova" w:hAnsi="Arial Nova"/>
          <w:sz w:val="24"/>
          <w:szCs w:val="24"/>
        </w:rPr>
      </w:pPr>
      <w:r w:rsidRPr="00EC4A24">
        <w:rPr>
          <w:rFonts w:ascii="Arial Nova" w:hAnsi="Arial Nova"/>
          <w:sz w:val="24"/>
          <w:szCs w:val="24"/>
        </w:rPr>
        <w:t>Recognise system categories, components, installation, commissioning, testing, and maintenance requirements.</w:t>
      </w:r>
    </w:p>
    <w:p w14:paraId="1A7E1DB3" w14:textId="77777777" w:rsidR="00EC4A24" w:rsidRPr="00EC4A24" w:rsidRDefault="00EC4A24" w:rsidP="00EC4A24">
      <w:pPr>
        <w:numPr>
          <w:ilvl w:val="0"/>
          <w:numId w:val="5"/>
        </w:numPr>
        <w:spacing w:before="240" w:after="0"/>
        <w:rPr>
          <w:rFonts w:ascii="Arial Nova" w:hAnsi="Arial Nova"/>
          <w:sz w:val="24"/>
          <w:szCs w:val="24"/>
        </w:rPr>
      </w:pPr>
      <w:r w:rsidRPr="00EC4A24">
        <w:rPr>
          <w:rFonts w:ascii="Arial Nova" w:hAnsi="Arial Nova"/>
          <w:sz w:val="24"/>
          <w:szCs w:val="24"/>
        </w:rPr>
        <w:t>Build a clear foundation for further career development in the Fire Detection and Alarm sector.</w:t>
      </w:r>
    </w:p>
    <w:p w14:paraId="4F24CFB8" w14:textId="734617F8" w:rsidR="00CD6D7F" w:rsidRPr="00E2119F" w:rsidRDefault="00CD6D7F" w:rsidP="00EC4A24">
      <w:pPr>
        <w:spacing w:before="240" w:after="0"/>
        <w:rPr>
          <w:rFonts w:ascii="Arial Nova" w:hAnsi="Arial Nova"/>
          <w:sz w:val="24"/>
          <w:szCs w:val="24"/>
        </w:rPr>
      </w:pPr>
      <w:r w:rsidRPr="00E2119F">
        <w:rPr>
          <w:rFonts w:ascii="Arial Nova" w:hAnsi="Arial Nova"/>
          <w:sz w:val="24"/>
          <w:szCs w:val="24"/>
          <w:lang w:val="en-US"/>
        </w:rPr>
        <w:t>By completing this qualification, candidates validate their abilities, enhance their professional reputation, and expand their career opportunities.</w:t>
      </w:r>
    </w:p>
    <w:p w14:paraId="3AB1AD15" w14:textId="77777777" w:rsidR="00CD6D7F" w:rsidRPr="00E2119F" w:rsidRDefault="00CD6D7F" w:rsidP="00E2119F">
      <w:pPr>
        <w:rPr>
          <w:rFonts w:ascii="Arial Nova" w:hAnsi="Arial Nova"/>
          <w:sz w:val="24"/>
          <w:szCs w:val="24"/>
        </w:rPr>
      </w:pPr>
    </w:p>
    <w:p w14:paraId="575C41F8" w14:textId="0D24C18C" w:rsidR="004903BB" w:rsidRPr="00E2119F" w:rsidRDefault="006B4C88" w:rsidP="00E2119F">
      <w:pPr>
        <w:pStyle w:val="Heading3"/>
        <w:rPr>
          <w:rFonts w:ascii="Arial Nova" w:hAnsi="Arial Nova"/>
        </w:rPr>
      </w:pPr>
      <w:bookmarkStart w:id="15" w:name="_Toc213248931"/>
      <w:r>
        <w:rPr>
          <w:rFonts w:ascii="Arial Nova" w:hAnsi="Arial Nova"/>
        </w:rPr>
        <w:lastRenderedPageBreak/>
        <w:t xml:space="preserve">What are the </w:t>
      </w:r>
      <w:r w:rsidR="00133249">
        <w:rPr>
          <w:rFonts w:ascii="Arial Nova" w:hAnsi="Arial Nova"/>
        </w:rPr>
        <w:t>B</w:t>
      </w:r>
      <w:r>
        <w:rPr>
          <w:rFonts w:ascii="Arial Nova" w:hAnsi="Arial Nova"/>
        </w:rPr>
        <w:t xml:space="preserve">enefits of </w:t>
      </w:r>
      <w:r w:rsidR="004903BB" w:rsidRPr="00E2119F">
        <w:rPr>
          <w:rFonts w:ascii="Arial Nova" w:hAnsi="Arial Nova"/>
        </w:rPr>
        <w:t>this Qualification?</w:t>
      </w:r>
      <w:bookmarkEnd w:id="15"/>
      <w:r w:rsidR="004903BB" w:rsidRPr="00E2119F">
        <w:rPr>
          <w:rFonts w:ascii="Arial Nova" w:hAnsi="Arial Nova"/>
        </w:rPr>
        <w:t xml:space="preserve"> </w:t>
      </w:r>
    </w:p>
    <w:p w14:paraId="3B97BCF9" w14:textId="77777777" w:rsidR="00E2119F" w:rsidRPr="00E2119F" w:rsidRDefault="00E2119F" w:rsidP="00E2119F">
      <w:pPr>
        <w:rPr>
          <w:rFonts w:ascii="Arial Nova" w:hAnsi="Arial Nova"/>
          <w:sz w:val="24"/>
          <w:szCs w:val="24"/>
        </w:rPr>
      </w:pPr>
    </w:p>
    <w:p w14:paraId="2154DBC7" w14:textId="77777777" w:rsidR="00EC4A24" w:rsidRDefault="00CD6D7F" w:rsidP="00EC4A24">
      <w:pPr>
        <w:spacing w:after="0"/>
        <w:rPr>
          <w:rFonts w:ascii="Arial Nova" w:hAnsi="Arial Nova"/>
          <w:sz w:val="24"/>
          <w:szCs w:val="24"/>
        </w:rPr>
      </w:pPr>
      <w:r w:rsidRPr="00E2119F">
        <w:rPr>
          <w:rFonts w:ascii="Arial Nova" w:hAnsi="Arial Nova"/>
          <w:sz w:val="24"/>
          <w:szCs w:val="24"/>
          <w:lang w:val="en-US"/>
        </w:rPr>
        <w:t xml:space="preserve">This qualification is specifically </w:t>
      </w:r>
      <w:r w:rsidR="009C08C1" w:rsidRPr="009C08C1">
        <w:rPr>
          <w:rFonts w:ascii="Arial Nova" w:hAnsi="Arial Nova"/>
          <w:sz w:val="24"/>
          <w:szCs w:val="24"/>
        </w:rPr>
        <w:t xml:space="preserve">designed for those who are beginning their career </w:t>
      </w:r>
      <w:r w:rsidR="00CF214E">
        <w:rPr>
          <w:rFonts w:ascii="Arial Nova" w:hAnsi="Arial Nova"/>
          <w:sz w:val="24"/>
          <w:szCs w:val="24"/>
        </w:rPr>
        <w:t>as in the Fire Safety sector</w:t>
      </w:r>
      <w:r w:rsidR="00EC4A24">
        <w:rPr>
          <w:rFonts w:ascii="Arial Nova" w:hAnsi="Arial Nova"/>
          <w:sz w:val="24"/>
          <w:szCs w:val="24"/>
        </w:rPr>
        <w:t xml:space="preserve"> it;</w:t>
      </w:r>
    </w:p>
    <w:p w14:paraId="12E5BDF5" w14:textId="77777777" w:rsidR="00EC4A24" w:rsidRDefault="00EC4A24" w:rsidP="00EC4A24">
      <w:pPr>
        <w:spacing w:after="0"/>
        <w:rPr>
          <w:rFonts w:ascii="Arial Nova" w:hAnsi="Arial Nova"/>
          <w:sz w:val="24"/>
          <w:szCs w:val="24"/>
        </w:rPr>
      </w:pPr>
    </w:p>
    <w:p w14:paraId="1ED875B3" w14:textId="4B3091C4" w:rsidR="00EC4A24" w:rsidRPr="00EC4A24" w:rsidRDefault="00EC4A24" w:rsidP="00EC4A24">
      <w:pPr>
        <w:pStyle w:val="ListParagraph"/>
        <w:numPr>
          <w:ilvl w:val="0"/>
          <w:numId w:val="6"/>
        </w:numPr>
        <w:spacing w:after="0"/>
        <w:rPr>
          <w:rFonts w:ascii="Arial Nova" w:hAnsi="Arial Nova"/>
          <w:sz w:val="24"/>
          <w:szCs w:val="24"/>
        </w:rPr>
      </w:pPr>
      <w:r w:rsidRPr="00EC4A24">
        <w:rPr>
          <w:rFonts w:ascii="Arial Nova" w:hAnsi="Arial Nova"/>
          <w:sz w:val="24"/>
          <w:szCs w:val="24"/>
        </w:rPr>
        <w:t>Provides an entry point into the Fire Detection and Alarm systems sector.</w:t>
      </w:r>
    </w:p>
    <w:p w14:paraId="71280C98" w14:textId="2BC8660A" w:rsidR="00EC4A24" w:rsidRPr="00EC4A24" w:rsidRDefault="00EC4A24" w:rsidP="00EC4A24">
      <w:pPr>
        <w:pStyle w:val="ListParagraph"/>
        <w:numPr>
          <w:ilvl w:val="0"/>
          <w:numId w:val="6"/>
        </w:numPr>
        <w:spacing w:after="0"/>
        <w:rPr>
          <w:rFonts w:ascii="Arial Nova" w:hAnsi="Arial Nova"/>
          <w:sz w:val="24"/>
          <w:szCs w:val="24"/>
        </w:rPr>
      </w:pPr>
      <w:r w:rsidRPr="00EC4A24">
        <w:rPr>
          <w:rFonts w:ascii="Arial Nova" w:hAnsi="Arial Nova"/>
          <w:sz w:val="24"/>
          <w:szCs w:val="24"/>
        </w:rPr>
        <w:t>Builds technical confidence for those in technician or support roles.</w:t>
      </w:r>
    </w:p>
    <w:p w14:paraId="287828BE" w14:textId="51A29A29" w:rsidR="00EC4A24" w:rsidRPr="00EC4A24" w:rsidRDefault="00EC4A24" w:rsidP="00EC4A24">
      <w:pPr>
        <w:pStyle w:val="ListParagraph"/>
        <w:numPr>
          <w:ilvl w:val="0"/>
          <w:numId w:val="6"/>
        </w:numPr>
        <w:spacing w:after="0"/>
        <w:rPr>
          <w:rFonts w:ascii="Arial Nova" w:hAnsi="Arial Nova"/>
          <w:sz w:val="24"/>
          <w:szCs w:val="24"/>
        </w:rPr>
      </w:pPr>
      <w:r w:rsidRPr="00EC4A24">
        <w:rPr>
          <w:rFonts w:ascii="Arial Nova" w:hAnsi="Arial Nova"/>
          <w:sz w:val="24"/>
          <w:szCs w:val="24"/>
        </w:rPr>
        <w:t>Strengthens professional recognition within the fire safety industry.</w:t>
      </w:r>
    </w:p>
    <w:p w14:paraId="24BFCEE0" w14:textId="0A41C2EB" w:rsidR="00EC4A24" w:rsidRPr="00EC4A24" w:rsidRDefault="00EC4A24" w:rsidP="00EC4A24">
      <w:pPr>
        <w:pStyle w:val="ListParagraph"/>
        <w:numPr>
          <w:ilvl w:val="0"/>
          <w:numId w:val="6"/>
        </w:numPr>
        <w:spacing w:after="0"/>
        <w:rPr>
          <w:rFonts w:ascii="Arial Nova" w:hAnsi="Arial Nova"/>
          <w:sz w:val="24"/>
          <w:szCs w:val="24"/>
        </w:rPr>
      </w:pPr>
      <w:r w:rsidRPr="00EC4A24">
        <w:rPr>
          <w:rFonts w:ascii="Arial Nova" w:hAnsi="Arial Nova"/>
          <w:sz w:val="24"/>
          <w:szCs w:val="24"/>
        </w:rPr>
        <w:t>Creates a foundation for progression into advanced fire detection and alarm qualifications.</w:t>
      </w:r>
    </w:p>
    <w:p w14:paraId="255ED27A" w14:textId="6D7036A6" w:rsidR="00CD6D7F" w:rsidRPr="00E2119F" w:rsidRDefault="00CD6D7F" w:rsidP="00EC4A24">
      <w:pPr>
        <w:spacing w:after="0"/>
        <w:rPr>
          <w:rFonts w:ascii="Arial Nova" w:hAnsi="Arial Nova"/>
          <w:sz w:val="24"/>
          <w:szCs w:val="24"/>
        </w:rPr>
      </w:pPr>
      <w:r w:rsidRPr="00E2119F">
        <w:rPr>
          <w:rFonts w:ascii="Arial Nova" w:hAnsi="Arial Nova"/>
          <w:sz w:val="24"/>
          <w:szCs w:val="24"/>
          <w:lang w:val="en-US"/>
        </w:rPr>
        <w:br/>
        <w:t>Entry to this qualification is subject to meeting the outlined criteria, ensuring candidates are adequately prepared for its demands.</w:t>
      </w:r>
    </w:p>
    <w:p w14:paraId="1747DC79" w14:textId="77777777" w:rsidR="00CD6D7F" w:rsidRPr="00E2119F" w:rsidRDefault="00CD6D7F" w:rsidP="00E2119F">
      <w:pPr>
        <w:pStyle w:val="Heading3"/>
        <w:rPr>
          <w:rFonts w:ascii="Arial Nova" w:hAnsi="Arial Nova"/>
        </w:rPr>
      </w:pPr>
    </w:p>
    <w:p w14:paraId="1F86B0F7" w14:textId="41BD53E2" w:rsidR="004903BB" w:rsidRDefault="004903BB" w:rsidP="00E2119F">
      <w:pPr>
        <w:pStyle w:val="Heading3"/>
        <w:rPr>
          <w:rFonts w:ascii="Arial Nova" w:hAnsi="Arial Nova"/>
        </w:rPr>
      </w:pPr>
      <w:bookmarkStart w:id="16" w:name="_Toc213248932"/>
      <w:r w:rsidRPr="00E2119F">
        <w:rPr>
          <w:rFonts w:ascii="Arial Nova" w:hAnsi="Arial Nova"/>
        </w:rPr>
        <w:t>Advancing Your Career Through this Qualification</w:t>
      </w:r>
      <w:bookmarkEnd w:id="16"/>
      <w:r w:rsidRPr="00E2119F">
        <w:rPr>
          <w:rFonts w:ascii="Arial Nova" w:hAnsi="Arial Nova"/>
        </w:rPr>
        <w:t xml:space="preserve"> </w:t>
      </w:r>
    </w:p>
    <w:p w14:paraId="60DBFE86" w14:textId="77777777" w:rsidR="00E2119F" w:rsidRPr="00E2119F" w:rsidRDefault="00E2119F" w:rsidP="00E2119F"/>
    <w:p w14:paraId="02578C2C" w14:textId="74E2E84C" w:rsidR="00DE37DA" w:rsidRPr="00DE37DA" w:rsidRDefault="00DE37DA" w:rsidP="00DE37DA">
      <w:pPr>
        <w:spacing w:after="0"/>
        <w:rPr>
          <w:rFonts w:ascii="Arial Nova" w:hAnsi="Arial Nova"/>
          <w:sz w:val="24"/>
          <w:szCs w:val="24"/>
          <w:lang w:val="en-US"/>
        </w:rPr>
      </w:pPr>
      <w:r w:rsidRPr="00DE37DA">
        <w:rPr>
          <w:rFonts w:ascii="Arial Nova" w:hAnsi="Arial Nova"/>
          <w:sz w:val="24"/>
          <w:szCs w:val="24"/>
        </w:rPr>
        <w:t>Achieving this qualification creates a stepping stone into the Fire Detection and Alarm sector, providing a solid entry point for those looking to build their career in fire safety.</w:t>
      </w:r>
    </w:p>
    <w:p w14:paraId="73A92DFA" w14:textId="77777777" w:rsidR="00DE37DA" w:rsidRPr="00DE37DA" w:rsidRDefault="00DE37DA" w:rsidP="00DE37DA">
      <w:pPr>
        <w:rPr>
          <w:rFonts w:ascii="Arial Nova" w:hAnsi="Arial Nova"/>
          <w:sz w:val="24"/>
          <w:szCs w:val="24"/>
        </w:rPr>
      </w:pPr>
      <w:r w:rsidRPr="00DE37DA">
        <w:rPr>
          <w:rFonts w:ascii="Arial Nova" w:hAnsi="Arial Nova"/>
          <w:sz w:val="24"/>
          <w:szCs w:val="24"/>
        </w:rPr>
        <w:t>Successful candidates can use the qualification to:</w:t>
      </w:r>
    </w:p>
    <w:p w14:paraId="3C55C04A" w14:textId="77777777" w:rsidR="00DE37DA" w:rsidRPr="00DE37DA" w:rsidRDefault="00DE37DA" w:rsidP="00DE37DA">
      <w:pPr>
        <w:numPr>
          <w:ilvl w:val="0"/>
          <w:numId w:val="10"/>
        </w:numPr>
        <w:rPr>
          <w:rFonts w:ascii="Arial Nova" w:hAnsi="Arial Nova"/>
          <w:sz w:val="24"/>
          <w:szCs w:val="24"/>
        </w:rPr>
      </w:pPr>
      <w:r w:rsidRPr="00DE37DA">
        <w:rPr>
          <w:rFonts w:ascii="Arial Nova" w:hAnsi="Arial Nova"/>
          <w:sz w:val="24"/>
          <w:szCs w:val="24"/>
        </w:rPr>
        <w:t>Specialise in areas such as FD&amp;A system installation, commissioning, maintenance, or design.</w:t>
      </w:r>
    </w:p>
    <w:p w14:paraId="40BEBA03" w14:textId="16CFCB7C" w:rsidR="00DE37DA" w:rsidRPr="00DE37DA" w:rsidRDefault="00DE37DA" w:rsidP="00DE37DA">
      <w:pPr>
        <w:numPr>
          <w:ilvl w:val="0"/>
          <w:numId w:val="10"/>
        </w:numPr>
        <w:rPr>
          <w:rFonts w:ascii="Arial Nova" w:hAnsi="Arial Nova"/>
          <w:sz w:val="24"/>
          <w:szCs w:val="24"/>
        </w:rPr>
      </w:pPr>
      <w:r w:rsidRPr="00DE37DA">
        <w:rPr>
          <w:rFonts w:ascii="Arial Nova" w:hAnsi="Arial Nova"/>
          <w:sz w:val="24"/>
          <w:szCs w:val="24"/>
        </w:rPr>
        <w:t xml:space="preserve">Progress to further </w:t>
      </w:r>
      <w:r w:rsidR="00EC2C39">
        <w:rPr>
          <w:rFonts w:ascii="Arial Nova" w:hAnsi="Arial Nova"/>
          <w:sz w:val="24"/>
          <w:szCs w:val="24"/>
        </w:rPr>
        <w:t xml:space="preserve">RQF </w:t>
      </w:r>
      <w:r w:rsidRPr="00DE37DA">
        <w:rPr>
          <w:rFonts w:ascii="Arial Nova" w:hAnsi="Arial Nova"/>
          <w:sz w:val="24"/>
          <w:szCs w:val="24"/>
        </w:rPr>
        <w:t>Level 3</w:t>
      </w:r>
      <w:r w:rsidR="00252FB9">
        <w:rPr>
          <w:rFonts w:ascii="Arial Nova" w:hAnsi="Arial Nova"/>
          <w:sz w:val="24"/>
          <w:szCs w:val="24"/>
        </w:rPr>
        <w:t xml:space="preserve"> </w:t>
      </w:r>
      <w:r w:rsidR="00EC2C39">
        <w:rPr>
          <w:rFonts w:ascii="Arial Nova" w:hAnsi="Arial Nova"/>
          <w:sz w:val="24"/>
          <w:szCs w:val="24"/>
        </w:rPr>
        <w:t>/ SCQF Level 6</w:t>
      </w:r>
      <w:r w:rsidRPr="00DE37DA">
        <w:rPr>
          <w:rFonts w:ascii="Arial Nova" w:hAnsi="Arial Nova"/>
          <w:sz w:val="24"/>
          <w:szCs w:val="24"/>
        </w:rPr>
        <w:t xml:space="preserve"> </w:t>
      </w:r>
      <w:proofErr w:type="spellStart"/>
      <w:r w:rsidRPr="00DE37DA">
        <w:rPr>
          <w:rFonts w:ascii="Arial Nova" w:hAnsi="Arial Nova"/>
          <w:sz w:val="24"/>
          <w:szCs w:val="24"/>
        </w:rPr>
        <w:t>FireQual</w:t>
      </w:r>
      <w:proofErr w:type="spellEnd"/>
      <w:r w:rsidRPr="00DE37DA">
        <w:rPr>
          <w:rFonts w:ascii="Arial Nova" w:hAnsi="Arial Nova"/>
          <w:sz w:val="24"/>
          <w:szCs w:val="24"/>
        </w:rPr>
        <w:t xml:space="preserve"> qualifications, such as those covering FD&amp;A systems in </w:t>
      </w:r>
      <w:r w:rsidR="00EC2C39">
        <w:rPr>
          <w:rFonts w:ascii="Arial Nova" w:hAnsi="Arial Nova"/>
          <w:sz w:val="24"/>
          <w:szCs w:val="24"/>
        </w:rPr>
        <w:t>D</w:t>
      </w:r>
      <w:r w:rsidRPr="00DE37DA">
        <w:rPr>
          <w:rFonts w:ascii="Arial Nova" w:hAnsi="Arial Nova"/>
          <w:sz w:val="24"/>
          <w:szCs w:val="24"/>
        </w:rPr>
        <w:t>omestic buildings or specific advanced career pathways.</w:t>
      </w:r>
    </w:p>
    <w:p w14:paraId="6FF2EAD7" w14:textId="77777777" w:rsidR="00DE37DA" w:rsidRPr="00DE37DA" w:rsidRDefault="00DE37DA" w:rsidP="00DE37DA">
      <w:pPr>
        <w:numPr>
          <w:ilvl w:val="0"/>
          <w:numId w:val="10"/>
        </w:numPr>
        <w:rPr>
          <w:rFonts w:ascii="Arial Nova" w:hAnsi="Arial Nova"/>
          <w:sz w:val="24"/>
          <w:szCs w:val="24"/>
        </w:rPr>
      </w:pPr>
      <w:r w:rsidRPr="00DE37DA">
        <w:rPr>
          <w:rFonts w:ascii="Arial Nova" w:hAnsi="Arial Nova"/>
          <w:sz w:val="24"/>
          <w:szCs w:val="24"/>
        </w:rPr>
        <w:t>Build the technical knowledge needed to pursue roles such as Fire Detection and Alarm Technician, Commissioning Engineer, or Maintenance Specialist.</w:t>
      </w:r>
    </w:p>
    <w:p w14:paraId="55282D92" w14:textId="77777777" w:rsidR="00DE37DA" w:rsidRPr="00DE37DA" w:rsidRDefault="00DE37DA" w:rsidP="00DE37DA">
      <w:pPr>
        <w:numPr>
          <w:ilvl w:val="0"/>
          <w:numId w:val="10"/>
        </w:numPr>
        <w:rPr>
          <w:rFonts w:ascii="Arial Nova" w:hAnsi="Arial Nova"/>
          <w:sz w:val="24"/>
          <w:szCs w:val="24"/>
        </w:rPr>
      </w:pPr>
      <w:r w:rsidRPr="00DE37DA">
        <w:rPr>
          <w:rFonts w:ascii="Arial Nova" w:hAnsi="Arial Nova"/>
          <w:sz w:val="24"/>
          <w:szCs w:val="24"/>
        </w:rPr>
        <w:t>Lay the foundation for further career progression within the wider fire safety and building safety sectors.</w:t>
      </w:r>
    </w:p>
    <w:p w14:paraId="13968E56" w14:textId="33C0B266" w:rsidR="006B4C88" w:rsidRPr="00E2119F" w:rsidRDefault="00DE37DA" w:rsidP="00DE37DA">
      <w:pPr>
        <w:rPr>
          <w:rFonts w:ascii="Arial Nova" w:hAnsi="Arial Nova"/>
          <w:sz w:val="24"/>
          <w:szCs w:val="24"/>
        </w:rPr>
      </w:pPr>
      <w:r w:rsidRPr="00DE37DA">
        <w:rPr>
          <w:rFonts w:ascii="Arial Nova" w:hAnsi="Arial Nova"/>
          <w:sz w:val="24"/>
          <w:szCs w:val="24"/>
        </w:rPr>
        <w:t>This Award not only validates core competence at a fundamental level but also acts as a gateway to higher-level qualifications and professional development programmes. In doing so, it helps candidates grow their skills, enhance employability, and work towards more senior or specialist roles in the fire sector.</w:t>
      </w:r>
    </w:p>
    <w:p w14:paraId="33CF8F6F" w14:textId="77777777" w:rsidR="004903BB" w:rsidRPr="00E2119F" w:rsidRDefault="004903BB" w:rsidP="00E2119F">
      <w:pPr>
        <w:pStyle w:val="Heading3"/>
        <w:rPr>
          <w:rFonts w:ascii="Arial Nova" w:hAnsi="Arial Nova"/>
        </w:rPr>
      </w:pPr>
      <w:bookmarkStart w:id="17" w:name="_Toc213248933"/>
      <w:r w:rsidRPr="00E2119F">
        <w:rPr>
          <w:rFonts w:ascii="Arial Nova" w:hAnsi="Arial Nova"/>
        </w:rPr>
        <w:t>Eligibility to Enrol</w:t>
      </w:r>
      <w:bookmarkEnd w:id="17"/>
      <w:r w:rsidRPr="00E2119F">
        <w:rPr>
          <w:rFonts w:ascii="Arial Nova" w:hAnsi="Arial Nova"/>
        </w:rPr>
        <w:t xml:space="preserve"> </w:t>
      </w:r>
    </w:p>
    <w:p w14:paraId="5CA5498E" w14:textId="597F10D5" w:rsidR="009C08C1" w:rsidRPr="009C08C1" w:rsidRDefault="00CD6D7F" w:rsidP="009C08C1">
      <w:pPr>
        <w:rPr>
          <w:rFonts w:ascii="Arial Nova" w:hAnsi="Arial Nova"/>
          <w:sz w:val="24"/>
          <w:szCs w:val="24"/>
        </w:rPr>
      </w:pPr>
      <w:r w:rsidRPr="00E2119F">
        <w:rPr>
          <w:rFonts w:ascii="Arial Nova" w:hAnsi="Arial Nova"/>
          <w:sz w:val="24"/>
          <w:szCs w:val="24"/>
          <w:lang w:val="en-US"/>
        </w:rPr>
        <w:br/>
      </w:r>
      <w:r w:rsidR="009C08C1" w:rsidRPr="009C08C1">
        <w:rPr>
          <w:rFonts w:ascii="Arial Nova" w:hAnsi="Arial Nova"/>
          <w:sz w:val="24"/>
          <w:szCs w:val="24"/>
        </w:rPr>
        <w:t xml:space="preserve">There are no </w:t>
      </w:r>
      <w:r w:rsidR="000F472A">
        <w:rPr>
          <w:rFonts w:ascii="Arial Nova" w:hAnsi="Arial Nova"/>
          <w:sz w:val="24"/>
          <w:szCs w:val="24"/>
        </w:rPr>
        <w:t>prerequisite</w:t>
      </w:r>
      <w:r w:rsidR="009C08C1" w:rsidRPr="009C08C1">
        <w:rPr>
          <w:rFonts w:ascii="Arial Nova" w:hAnsi="Arial Nova"/>
          <w:sz w:val="24"/>
          <w:szCs w:val="24"/>
        </w:rPr>
        <w:t xml:space="preserve"> entry requirements for registration and completion of this qualification. However, candidates must</w:t>
      </w:r>
      <w:r w:rsidR="009C08C1">
        <w:rPr>
          <w:rFonts w:ascii="Arial Nova" w:hAnsi="Arial Nova"/>
          <w:sz w:val="24"/>
          <w:szCs w:val="24"/>
        </w:rPr>
        <w:t xml:space="preserve"> be at least 1</w:t>
      </w:r>
      <w:r w:rsidR="00CF214E">
        <w:rPr>
          <w:rFonts w:ascii="Arial Nova" w:hAnsi="Arial Nova"/>
          <w:sz w:val="24"/>
          <w:szCs w:val="24"/>
        </w:rPr>
        <w:t>6</w:t>
      </w:r>
      <w:r w:rsidR="009C08C1">
        <w:rPr>
          <w:rFonts w:ascii="Arial Nova" w:hAnsi="Arial Nova"/>
          <w:sz w:val="24"/>
          <w:szCs w:val="24"/>
        </w:rPr>
        <w:t xml:space="preserve"> years old and</w:t>
      </w:r>
      <w:r w:rsidR="009C08C1" w:rsidRPr="009C08C1">
        <w:rPr>
          <w:rFonts w:ascii="Arial Nova" w:hAnsi="Arial Nova"/>
          <w:sz w:val="24"/>
          <w:szCs w:val="24"/>
        </w:rPr>
        <w:t xml:space="preserve"> be able to demonstrate evidence of proficiency in core skills such as literacy, numeracy, and communication.</w:t>
      </w:r>
    </w:p>
    <w:p w14:paraId="7DD3917D" w14:textId="26535BF5" w:rsidR="00CD6D7F" w:rsidRPr="00E2119F" w:rsidRDefault="009C08C1" w:rsidP="00E2119F">
      <w:pPr>
        <w:rPr>
          <w:rFonts w:ascii="Arial Nova" w:hAnsi="Arial Nova"/>
          <w:sz w:val="24"/>
          <w:szCs w:val="24"/>
        </w:rPr>
      </w:pPr>
      <w:r w:rsidRPr="009C08C1">
        <w:rPr>
          <w:rFonts w:ascii="Arial Nova" w:hAnsi="Arial Nova"/>
          <w:sz w:val="24"/>
          <w:szCs w:val="24"/>
        </w:rPr>
        <w:t>Candidates must also have access to the relevant environment, equipment, and materials to allow them to successfully gather the evidence requirements as detailed within this specification.</w:t>
      </w:r>
    </w:p>
    <w:p w14:paraId="7011D78F" w14:textId="7EFAFD47" w:rsidR="004903BB" w:rsidRPr="00E2119F" w:rsidRDefault="004903BB" w:rsidP="00E2119F">
      <w:pPr>
        <w:pStyle w:val="Heading3"/>
        <w:rPr>
          <w:rFonts w:ascii="Arial Nova" w:hAnsi="Arial Nova"/>
        </w:rPr>
      </w:pPr>
      <w:bookmarkStart w:id="18" w:name="_Toc213248934"/>
      <w:r w:rsidRPr="00E2119F">
        <w:rPr>
          <w:rFonts w:ascii="Arial Nova" w:hAnsi="Arial Nova"/>
        </w:rPr>
        <w:lastRenderedPageBreak/>
        <w:t>Achieving the Qualification</w:t>
      </w:r>
      <w:bookmarkEnd w:id="18"/>
      <w:r w:rsidRPr="00E2119F">
        <w:rPr>
          <w:rFonts w:ascii="Arial Nova" w:hAnsi="Arial Nova"/>
        </w:rPr>
        <w:t xml:space="preserve"> </w:t>
      </w:r>
    </w:p>
    <w:p w14:paraId="520FE28E" w14:textId="77777777" w:rsidR="00EC2C39" w:rsidRDefault="00EC2C39" w:rsidP="00DE37DA">
      <w:pPr>
        <w:rPr>
          <w:rFonts w:ascii="Arial Nova" w:hAnsi="Arial Nova"/>
          <w:sz w:val="24"/>
          <w:szCs w:val="24"/>
        </w:rPr>
      </w:pPr>
    </w:p>
    <w:p w14:paraId="16793022" w14:textId="2053CB7C" w:rsidR="00DE37DA" w:rsidRPr="00DE37DA" w:rsidRDefault="00DE37DA" w:rsidP="00DE37DA">
      <w:pPr>
        <w:rPr>
          <w:rFonts w:ascii="Arial Nova" w:hAnsi="Arial Nova"/>
          <w:sz w:val="24"/>
          <w:szCs w:val="24"/>
        </w:rPr>
      </w:pPr>
      <w:r w:rsidRPr="00DE37DA">
        <w:rPr>
          <w:rFonts w:ascii="Arial Nova" w:hAnsi="Arial Nova"/>
          <w:sz w:val="24"/>
          <w:szCs w:val="24"/>
        </w:rPr>
        <w:t xml:space="preserve">To achieve the qualification, </w:t>
      </w:r>
      <w:r w:rsidR="00EC2C39">
        <w:rPr>
          <w:rFonts w:ascii="Arial Nova" w:hAnsi="Arial Nova"/>
          <w:sz w:val="24"/>
          <w:szCs w:val="24"/>
        </w:rPr>
        <w:t xml:space="preserve">candidates </w:t>
      </w:r>
      <w:r w:rsidRPr="00DE37DA">
        <w:rPr>
          <w:rFonts w:ascii="Arial Nova" w:hAnsi="Arial Nova"/>
          <w:sz w:val="24"/>
          <w:szCs w:val="24"/>
        </w:rPr>
        <w:t xml:space="preserve">must successfully complete </w:t>
      </w:r>
      <w:r w:rsidRPr="00DE37DA">
        <w:rPr>
          <w:rFonts w:ascii="Arial Nova" w:hAnsi="Arial Nova"/>
          <w:b/>
          <w:bCs/>
          <w:sz w:val="24"/>
          <w:szCs w:val="24"/>
        </w:rPr>
        <w:t>1 mandatory unit</w:t>
      </w:r>
      <w:r w:rsidRPr="00DE37DA">
        <w:rPr>
          <w:rFonts w:ascii="Arial Nova" w:hAnsi="Arial Nova"/>
          <w:sz w:val="24"/>
          <w:szCs w:val="24"/>
        </w:rPr>
        <w:t>:</w:t>
      </w:r>
    </w:p>
    <w:p w14:paraId="423853A8"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Unit Title:</w:t>
      </w:r>
      <w:r w:rsidRPr="00DE37DA">
        <w:rPr>
          <w:rFonts w:ascii="Arial Nova" w:hAnsi="Arial Nova"/>
          <w:sz w:val="24"/>
          <w:szCs w:val="24"/>
        </w:rPr>
        <w:t xml:space="preserve"> Fundamentals of the Recommendations for Fire Detection and Fire Alarm Systems in Non-Domestic Buildings</w:t>
      </w:r>
    </w:p>
    <w:p w14:paraId="05EE1C91"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Assessment:</w:t>
      </w:r>
    </w:p>
    <w:p w14:paraId="1ACA938F" w14:textId="555F2235" w:rsidR="00DE37DA" w:rsidRPr="00DE37DA" w:rsidRDefault="00DE37DA" w:rsidP="00DE37DA">
      <w:pPr>
        <w:numPr>
          <w:ilvl w:val="0"/>
          <w:numId w:val="7"/>
        </w:numPr>
        <w:rPr>
          <w:rFonts w:ascii="Arial Nova" w:hAnsi="Arial Nova"/>
          <w:sz w:val="24"/>
          <w:szCs w:val="24"/>
        </w:rPr>
      </w:pPr>
      <w:bookmarkStart w:id="19" w:name="_Hlk209454747"/>
      <w:r w:rsidRPr="00DE37DA">
        <w:rPr>
          <w:rFonts w:ascii="Arial Nova" w:hAnsi="Arial Nova"/>
          <w:sz w:val="24"/>
          <w:szCs w:val="24"/>
        </w:rPr>
        <w:t xml:space="preserve">Online </w:t>
      </w:r>
      <w:r w:rsidRPr="00DE37DA">
        <w:rPr>
          <w:rFonts w:ascii="Arial Nova" w:hAnsi="Arial Nova"/>
          <w:b/>
          <w:bCs/>
          <w:sz w:val="24"/>
          <w:szCs w:val="24"/>
        </w:rPr>
        <w:t>e-Assessment</w:t>
      </w:r>
      <w:r w:rsidRPr="00DE37DA">
        <w:rPr>
          <w:rFonts w:ascii="Arial Nova" w:hAnsi="Arial Nova"/>
          <w:sz w:val="24"/>
          <w:szCs w:val="24"/>
        </w:rPr>
        <w:t xml:space="preserve"> (</w:t>
      </w:r>
      <w:r w:rsidR="00EC2C39">
        <w:rPr>
          <w:rFonts w:ascii="Arial Nova" w:hAnsi="Arial Nova"/>
          <w:sz w:val="24"/>
          <w:szCs w:val="24"/>
        </w:rPr>
        <w:t>M</w:t>
      </w:r>
      <w:r w:rsidRPr="00DE37DA">
        <w:rPr>
          <w:rFonts w:ascii="Arial Nova" w:hAnsi="Arial Nova"/>
          <w:sz w:val="24"/>
          <w:szCs w:val="24"/>
        </w:rPr>
        <w:t>ultiple-choice exam) taken in an invigilated environment.</w:t>
      </w:r>
    </w:p>
    <w:bookmarkEnd w:id="19"/>
    <w:p w14:paraId="688BA738" w14:textId="77777777" w:rsidR="00DE37DA" w:rsidRPr="00DE37DA" w:rsidRDefault="00DE37DA" w:rsidP="00DE37DA">
      <w:pPr>
        <w:numPr>
          <w:ilvl w:val="0"/>
          <w:numId w:val="7"/>
        </w:numPr>
        <w:rPr>
          <w:rFonts w:ascii="Arial Nova" w:hAnsi="Arial Nova"/>
          <w:sz w:val="24"/>
          <w:szCs w:val="24"/>
        </w:rPr>
      </w:pPr>
      <w:r w:rsidRPr="00DE37DA">
        <w:rPr>
          <w:rFonts w:ascii="Arial Nova" w:hAnsi="Arial Nova"/>
          <w:sz w:val="24"/>
          <w:szCs w:val="24"/>
        </w:rPr>
        <w:t xml:space="preserve">Results are recorded as </w:t>
      </w:r>
      <w:r w:rsidRPr="00DE37DA">
        <w:rPr>
          <w:rFonts w:ascii="Arial Nova" w:hAnsi="Arial Nova"/>
          <w:b/>
          <w:bCs/>
          <w:sz w:val="24"/>
          <w:szCs w:val="24"/>
        </w:rPr>
        <w:t>Pass/Fail</w:t>
      </w:r>
      <w:r w:rsidRPr="00DE37DA">
        <w:rPr>
          <w:rFonts w:ascii="Arial Nova" w:hAnsi="Arial Nova"/>
          <w:sz w:val="24"/>
          <w:szCs w:val="24"/>
        </w:rPr>
        <w:t>.</w:t>
      </w:r>
    </w:p>
    <w:p w14:paraId="509AFA1E"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Time commitment:</w:t>
      </w:r>
    </w:p>
    <w:p w14:paraId="647A2484" w14:textId="77777777"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Guided Learning: </w:t>
      </w:r>
      <w:r w:rsidRPr="00DE37DA">
        <w:rPr>
          <w:rFonts w:ascii="Arial Nova" w:hAnsi="Arial Nova"/>
          <w:b/>
          <w:bCs/>
          <w:sz w:val="24"/>
          <w:szCs w:val="24"/>
        </w:rPr>
        <w:t>32 hours</w:t>
      </w:r>
    </w:p>
    <w:p w14:paraId="3CD7D111" w14:textId="77777777"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Directed Learning: </w:t>
      </w:r>
      <w:r w:rsidRPr="00DE37DA">
        <w:rPr>
          <w:rFonts w:ascii="Arial Nova" w:hAnsi="Arial Nova"/>
          <w:b/>
          <w:bCs/>
          <w:sz w:val="24"/>
          <w:szCs w:val="24"/>
        </w:rPr>
        <w:t>4 hours</w:t>
      </w:r>
    </w:p>
    <w:p w14:paraId="3E7C4F58" w14:textId="10BB4082"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Assessment: </w:t>
      </w:r>
      <w:r w:rsidR="00526D48">
        <w:rPr>
          <w:rFonts w:ascii="Arial Nova" w:hAnsi="Arial Nova"/>
          <w:b/>
          <w:bCs/>
          <w:sz w:val="24"/>
          <w:szCs w:val="24"/>
        </w:rPr>
        <w:t>2</w:t>
      </w:r>
      <w:r w:rsidRPr="00DE37DA">
        <w:rPr>
          <w:rFonts w:ascii="Arial Nova" w:hAnsi="Arial Nova"/>
          <w:b/>
          <w:bCs/>
          <w:sz w:val="24"/>
          <w:szCs w:val="24"/>
        </w:rPr>
        <w:t xml:space="preserve"> hours</w:t>
      </w:r>
    </w:p>
    <w:p w14:paraId="41FCB876" w14:textId="0B247495"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Total Qualification Time: </w:t>
      </w:r>
      <w:r w:rsidRPr="00DE37DA">
        <w:rPr>
          <w:rFonts w:ascii="Arial Nova" w:hAnsi="Arial Nova"/>
          <w:b/>
          <w:bCs/>
          <w:sz w:val="24"/>
          <w:szCs w:val="24"/>
        </w:rPr>
        <w:t>3</w:t>
      </w:r>
      <w:r w:rsidR="00526D48">
        <w:rPr>
          <w:rFonts w:ascii="Arial Nova" w:hAnsi="Arial Nova"/>
          <w:b/>
          <w:bCs/>
          <w:sz w:val="24"/>
          <w:szCs w:val="24"/>
        </w:rPr>
        <w:t xml:space="preserve">8 </w:t>
      </w:r>
      <w:r w:rsidRPr="00DE37DA">
        <w:rPr>
          <w:rFonts w:ascii="Arial Nova" w:hAnsi="Arial Nova"/>
          <w:b/>
          <w:bCs/>
          <w:sz w:val="24"/>
          <w:szCs w:val="24"/>
        </w:rPr>
        <w:t>hours</w:t>
      </w:r>
    </w:p>
    <w:p w14:paraId="6EB9317C" w14:textId="43F73E6D" w:rsidR="004903BB" w:rsidRPr="00E2119F" w:rsidRDefault="00DE37DA" w:rsidP="00E2119F">
      <w:pPr>
        <w:rPr>
          <w:rFonts w:ascii="Arial Nova" w:hAnsi="Arial Nova"/>
          <w:sz w:val="24"/>
          <w:szCs w:val="24"/>
        </w:rPr>
      </w:pPr>
      <w:r w:rsidRPr="00DE37DA">
        <w:rPr>
          <w:rFonts w:ascii="Arial Nova" w:hAnsi="Arial Nova"/>
          <w:b/>
          <w:bCs/>
          <w:sz w:val="24"/>
          <w:szCs w:val="24"/>
        </w:rPr>
        <w:t>Credits:</w:t>
      </w:r>
      <w:r w:rsidRPr="00DE37DA">
        <w:rPr>
          <w:rFonts w:ascii="Arial Nova" w:hAnsi="Arial Nova"/>
          <w:sz w:val="24"/>
          <w:szCs w:val="24"/>
        </w:rPr>
        <w:t xml:space="preserve"> 4</w:t>
      </w:r>
    </w:p>
    <w:p w14:paraId="66FAE770" w14:textId="77777777" w:rsidR="00EC2C39" w:rsidRDefault="00EC2C39" w:rsidP="00EC2C39">
      <w:pPr>
        <w:pStyle w:val="Heading3"/>
        <w:rPr>
          <w:rFonts w:ascii="Arial Nova" w:hAnsi="Arial Nova"/>
        </w:rPr>
      </w:pPr>
    </w:p>
    <w:p w14:paraId="5ABE1FF7" w14:textId="72FCCABF" w:rsidR="004903BB" w:rsidRDefault="004903BB" w:rsidP="00EC2C39">
      <w:pPr>
        <w:pStyle w:val="Heading3"/>
        <w:rPr>
          <w:rFonts w:ascii="Arial Nova" w:hAnsi="Arial Nova"/>
        </w:rPr>
      </w:pPr>
      <w:bookmarkStart w:id="20" w:name="_Toc213248935"/>
      <w:r w:rsidRPr="00E2119F">
        <w:rPr>
          <w:rFonts w:ascii="Arial Nova" w:hAnsi="Arial Nova"/>
        </w:rPr>
        <w:t>Scope and Topics Covered</w:t>
      </w:r>
      <w:bookmarkEnd w:id="20"/>
      <w:r w:rsidRPr="00E2119F">
        <w:rPr>
          <w:rFonts w:ascii="Arial Nova" w:hAnsi="Arial Nova"/>
        </w:rPr>
        <w:t xml:space="preserve"> </w:t>
      </w:r>
    </w:p>
    <w:p w14:paraId="1C11D3F3" w14:textId="77777777" w:rsidR="00EC2C39" w:rsidRPr="00EC2C39" w:rsidRDefault="00EC2C39" w:rsidP="00EC2C39"/>
    <w:p w14:paraId="07670C33" w14:textId="5A31DFF5" w:rsidR="00DE37DA" w:rsidRPr="00DE37DA" w:rsidRDefault="00DE37DA" w:rsidP="00DE37DA">
      <w:pPr>
        <w:rPr>
          <w:rFonts w:ascii="Arial Nova" w:hAnsi="Arial Nova"/>
          <w:sz w:val="24"/>
          <w:szCs w:val="24"/>
          <w:lang w:val="en-US"/>
        </w:rPr>
      </w:pPr>
      <w:r w:rsidRPr="00DE37DA">
        <w:rPr>
          <w:rFonts w:ascii="Arial Nova" w:hAnsi="Arial Nova"/>
          <w:sz w:val="24"/>
          <w:szCs w:val="24"/>
          <w:lang w:val="en-US"/>
        </w:rPr>
        <w:t xml:space="preserve">This qualification gives </w:t>
      </w:r>
      <w:r>
        <w:rPr>
          <w:rFonts w:ascii="Arial Nova" w:hAnsi="Arial Nova"/>
          <w:sz w:val="24"/>
          <w:szCs w:val="24"/>
          <w:lang w:val="en-US"/>
        </w:rPr>
        <w:t>candidates</w:t>
      </w:r>
      <w:r w:rsidRPr="00DE37DA">
        <w:rPr>
          <w:rFonts w:ascii="Arial Nova" w:hAnsi="Arial Nova"/>
          <w:sz w:val="24"/>
          <w:szCs w:val="24"/>
          <w:lang w:val="en-US"/>
        </w:rPr>
        <w:t xml:space="preserve"> a strong foundation in understanding the recommendations for Fire Detection and Fire Alarm (FD&amp;A) Systems in </w:t>
      </w:r>
      <w:r>
        <w:rPr>
          <w:rFonts w:ascii="Arial Nova" w:hAnsi="Arial Nova"/>
          <w:sz w:val="24"/>
          <w:szCs w:val="24"/>
          <w:lang w:val="en-US"/>
        </w:rPr>
        <w:t>N</w:t>
      </w:r>
      <w:r w:rsidRPr="00DE37DA">
        <w:rPr>
          <w:rFonts w:ascii="Arial Nova" w:hAnsi="Arial Nova"/>
          <w:sz w:val="24"/>
          <w:szCs w:val="24"/>
          <w:lang w:val="en-US"/>
        </w:rPr>
        <w:t>on-</w:t>
      </w:r>
      <w:r>
        <w:rPr>
          <w:rFonts w:ascii="Arial Nova" w:hAnsi="Arial Nova"/>
          <w:sz w:val="24"/>
          <w:szCs w:val="24"/>
          <w:lang w:val="en-US"/>
        </w:rPr>
        <w:t>D</w:t>
      </w:r>
      <w:r w:rsidRPr="00DE37DA">
        <w:rPr>
          <w:rFonts w:ascii="Arial Nova" w:hAnsi="Arial Nova"/>
          <w:sz w:val="24"/>
          <w:szCs w:val="24"/>
          <w:lang w:val="en-US"/>
        </w:rPr>
        <w:t>omestic buildings, based on BS 5839-1:2025.</w:t>
      </w:r>
    </w:p>
    <w:p w14:paraId="0AD726C7" w14:textId="6B4E2A49" w:rsidR="00DE37DA" w:rsidRPr="00DE37DA" w:rsidRDefault="00DE37DA" w:rsidP="00DE37DA">
      <w:pPr>
        <w:rPr>
          <w:rFonts w:ascii="Arial Nova" w:hAnsi="Arial Nova"/>
          <w:sz w:val="24"/>
          <w:szCs w:val="24"/>
          <w:lang w:val="en-US"/>
        </w:rPr>
      </w:pPr>
      <w:r w:rsidRPr="00DE37DA">
        <w:rPr>
          <w:rFonts w:ascii="Arial Nova" w:hAnsi="Arial Nova"/>
          <w:sz w:val="24"/>
          <w:szCs w:val="24"/>
          <w:lang w:val="en-US"/>
        </w:rPr>
        <w:t>The topics have been designed to provide a clear, practical understanding of how FD&amp;A systems should be selected, installed, maintained, and managed. Areas of study include:</w:t>
      </w:r>
    </w:p>
    <w:p w14:paraId="7AF7515E" w14:textId="77777777" w:rsidR="00DE37DA" w:rsidRPr="00DE37DA" w:rsidRDefault="00DE37DA" w:rsidP="00DE37DA">
      <w:pPr>
        <w:pStyle w:val="ListParagraph"/>
        <w:numPr>
          <w:ilvl w:val="0"/>
          <w:numId w:val="3"/>
        </w:numPr>
        <w:rPr>
          <w:rFonts w:ascii="Arial Nova" w:hAnsi="Arial Nova"/>
          <w:sz w:val="24"/>
          <w:szCs w:val="24"/>
          <w:lang w:val="en-US"/>
        </w:rPr>
      </w:pPr>
      <w:r w:rsidRPr="00DE37DA">
        <w:rPr>
          <w:rFonts w:ascii="Arial Nova" w:hAnsi="Arial Nova"/>
          <w:sz w:val="24"/>
          <w:szCs w:val="24"/>
          <w:lang w:val="en-US"/>
        </w:rPr>
        <w:t>The scope, references, and definitions within BS 5839-1:2025.</w:t>
      </w:r>
    </w:p>
    <w:p w14:paraId="0B0B8734" w14:textId="77777777" w:rsidR="00DE37DA" w:rsidRPr="00DE37DA" w:rsidRDefault="00DE37DA" w:rsidP="00DE37DA">
      <w:pPr>
        <w:pStyle w:val="ListParagraph"/>
        <w:numPr>
          <w:ilvl w:val="0"/>
          <w:numId w:val="3"/>
        </w:numPr>
        <w:rPr>
          <w:rFonts w:ascii="Arial Nova" w:hAnsi="Arial Nova"/>
          <w:sz w:val="24"/>
          <w:szCs w:val="24"/>
          <w:lang w:val="en-US"/>
        </w:rPr>
      </w:pPr>
      <w:r w:rsidRPr="00DE37DA">
        <w:rPr>
          <w:rFonts w:ascii="Arial Nova" w:hAnsi="Arial Nova"/>
          <w:sz w:val="24"/>
          <w:szCs w:val="24"/>
          <w:lang w:val="en-US"/>
        </w:rPr>
        <w:t>Key system categories and how they are applied.</w:t>
      </w:r>
    </w:p>
    <w:p w14:paraId="6288BD5F" w14:textId="72A2BEE9" w:rsidR="00DE37DA" w:rsidRPr="00DE37DA" w:rsidRDefault="00DE37DA" w:rsidP="00DE37DA">
      <w:pPr>
        <w:pStyle w:val="ListParagraph"/>
        <w:numPr>
          <w:ilvl w:val="0"/>
          <w:numId w:val="3"/>
        </w:numPr>
        <w:rPr>
          <w:rFonts w:ascii="Arial Nova" w:hAnsi="Arial Nova"/>
          <w:sz w:val="24"/>
          <w:szCs w:val="24"/>
          <w:lang w:val="en-US"/>
        </w:rPr>
      </w:pPr>
      <w:r w:rsidRPr="00DE37DA">
        <w:rPr>
          <w:rFonts w:ascii="Arial Nova" w:hAnsi="Arial Nova"/>
          <w:sz w:val="24"/>
          <w:szCs w:val="24"/>
          <w:lang w:val="en-US"/>
        </w:rPr>
        <w:t>System components including detectors,</w:t>
      </w:r>
      <w:r>
        <w:rPr>
          <w:rFonts w:ascii="Arial Nova" w:hAnsi="Arial Nova"/>
          <w:sz w:val="24"/>
          <w:szCs w:val="24"/>
          <w:lang w:val="en-US"/>
        </w:rPr>
        <w:t xml:space="preserve"> manual </w:t>
      </w:r>
      <w:r w:rsidRPr="00DE37DA">
        <w:rPr>
          <w:rFonts w:ascii="Arial Nova" w:hAnsi="Arial Nova"/>
          <w:sz w:val="24"/>
          <w:szCs w:val="24"/>
          <w:lang w:val="en-US"/>
        </w:rPr>
        <w:t>call points, control and indicating equipment, and power supplies.</w:t>
      </w:r>
    </w:p>
    <w:p w14:paraId="5159407B" w14:textId="77777777" w:rsidR="00DE37DA" w:rsidRPr="00DE37DA" w:rsidRDefault="00DE37DA" w:rsidP="00DE37DA">
      <w:pPr>
        <w:pStyle w:val="ListParagraph"/>
        <w:numPr>
          <w:ilvl w:val="0"/>
          <w:numId w:val="3"/>
        </w:numPr>
        <w:rPr>
          <w:rFonts w:ascii="Arial Nova" w:hAnsi="Arial Nova"/>
          <w:sz w:val="24"/>
          <w:szCs w:val="24"/>
          <w:lang w:val="en-US"/>
        </w:rPr>
      </w:pPr>
      <w:r w:rsidRPr="00DE37DA">
        <w:rPr>
          <w:rFonts w:ascii="Arial Nova" w:hAnsi="Arial Nova"/>
          <w:sz w:val="24"/>
          <w:szCs w:val="24"/>
          <w:lang w:val="en-US"/>
        </w:rPr>
        <w:t>Detector siting, spacing, and selection to ensure appropriate coverage.</w:t>
      </w:r>
    </w:p>
    <w:p w14:paraId="1FB4B502" w14:textId="2A1A968B" w:rsidR="00DE37DA" w:rsidRPr="00DE37DA" w:rsidRDefault="00DE37DA" w:rsidP="00DE37DA">
      <w:pPr>
        <w:pStyle w:val="ListParagraph"/>
        <w:numPr>
          <w:ilvl w:val="0"/>
          <w:numId w:val="3"/>
        </w:numPr>
        <w:rPr>
          <w:rFonts w:ascii="Arial Nova" w:hAnsi="Arial Nova"/>
          <w:sz w:val="24"/>
          <w:szCs w:val="24"/>
          <w:lang w:val="en-US"/>
        </w:rPr>
      </w:pPr>
      <w:r w:rsidRPr="00DE37DA">
        <w:rPr>
          <w:rFonts w:ascii="Arial Nova" w:hAnsi="Arial Nova"/>
          <w:sz w:val="24"/>
          <w:szCs w:val="24"/>
          <w:lang w:val="en-US"/>
        </w:rPr>
        <w:t>Alarm signaling and accessibility, including provisions for staged alarms and people with hearing impairments.</w:t>
      </w:r>
    </w:p>
    <w:p w14:paraId="35EEFDF6" w14:textId="77777777" w:rsidR="00DE37DA" w:rsidRPr="00DE37DA" w:rsidRDefault="00DE37DA" w:rsidP="00DE37DA">
      <w:pPr>
        <w:pStyle w:val="ListParagraph"/>
        <w:numPr>
          <w:ilvl w:val="0"/>
          <w:numId w:val="3"/>
        </w:numPr>
        <w:rPr>
          <w:rFonts w:ascii="Arial Nova" w:hAnsi="Arial Nova"/>
          <w:sz w:val="24"/>
          <w:szCs w:val="24"/>
          <w:lang w:val="en-US"/>
        </w:rPr>
      </w:pPr>
      <w:r w:rsidRPr="00DE37DA">
        <w:rPr>
          <w:rFonts w:ascii="Arial Nova" w:hAnsi="Arial Nova"/>
          <w:sz w:val="24"/>
          <w:szCs w:val="24"/>
          <w:lang w:val="en-US"/>
        </w:rPr>
        <w:t>Wiring, power supply, and electromagnetic compatibility requirements.</w:t>
      </w:r>
    </w:p>
    <w:p w14:paraId="67AAFAB8" w14:textId="77777777" w:rsidR="00DE37DA" w:rsidRPr="00DE37DA" w:rsidRDefault="00DE37DA" w:rsidP="00DE37DA">
      <w:pPr>
        <w:pStyle w:val="ListParagraph"/>
        <w:numPr>
          <w:ilvl w:val="0"/>
          <w:numId w:val="3"/>
        </w:numPr>
        <w:rPr>
          <w:rFonts w:ascii="Arial Nova" w:hAnsi="Arial Nova"/>
          <w:sz w:val="24"/>
          <w:szCs w:val="24"/>
          <w:lang w:val="en-US"/>
        </w:rPr>
      </w:pPr>
      <w:r w:rsidRPr="00DE37DA">
        <w:rPr>
          <w:rFonts w:ascii="Arial Nova" w:hAnsi="Arial Nova"/>
          <w:sz w:val="24"/>
          <w:szCs w:val="24"/>
          <w:lang w:val="en-US"/>
        </w:rPr>
        <w:t>Installation, commissioning, handover, and verification processes.</w:t>
      </w:r>
    </w:p>
    <w:p w14:paraId="23041F54" w14:textId="77777777" w:rsidR="00DE37DA" w:rsidRPr="00DE37DA" w:rsidRDefault="00DE37DA" w:rsidP="00DE37DA">
      <w:pPr>
        <w:pStyle w:val="ListParagraph"/>
        <w:numPr>
          <w:ilvl w:val="0"/>
          <w:numId w:val="3"/>
        </w:numPr>
        <w:rPr>
          <w:rFonts w:ascii="Arial Nova" w:hAnsi="Arial Nova"/>
          <w:sz w:val="24"/>
          <w:szCs w:val="24"/>
          <w:lang w:val="en-US"/>
        </w:rPr>
      </w:pPr>
      <w:r w:rsidRPr="00DE37DA">
        <w:rPr>
          <w:rFonts w:ascii="Arial Nova" w:hAnsi="Arial Nova"/>
          <w:sz w:val="24"/>
          <w:szCs w:val="24"/>
          <w:lang w:val="en-US"/>
        </w:rPr>
        <w:t>Routine and non-routine testing, inspection, and maintenance.</w:t>
      </w:r>
    </w:p>
    <w:p w14:paraId="58D5A126" w14:textId="58BE8D94" w:rsidR="00DE37DA" w:rsidRDefault="00DE37DA" w:rsidP="00DE37DA">
      <w:pPr>
        <w:pStyle w:val="ListParagraph"/>
        <w:numPr>
          <w:ilvl w:val="0"/>
          <w:numId w:val="3"/>
        </w:numPr>
        <w:rPr>
          <w:rFonts w:ascii="Arial Nova" w:hAnsi="Arial Nova"/>
          <w:sz w:val="24"/>
          <w:szCs w:val="24"/>
          <w:lang w:val="en-US"/>
        </w:rPr>
      </w:pPr>
      <w:r w:rsidRPr="00DE37DA">
        <w:rPr>
          <w:rFonts w:ascii="Arial Nova" w:hAnsi="Arial Nova"/>
          <w:sz w:val="24"/>
          <w:szCs w:val="24"/>
          <w:lang w:val="en-US"/>
        </w:rPr>
        <w:t>Use of logbooks, certificates, and annexes for compliance and record keeping.</w:t>
      </w:r>
    </w:p>
    <w:p w14:paraId="4DC5AB55" w14:textId="77777777" w:rsidR="00EC2C39" w:rsidRPr="00EC2C39" w:rsidRDefault="00EC2C39" w:rsidP="00EC2C39">
      <w:pPr>
        <w:rPr>
          <w:rFonts w:ascii="Arial Nova" w:hAnsi="Arial Nova"/>
          <w:sz w:val="24"/>
          <w:szCs w:val="24"/>
          <w:lang w:val="en-US"/>
        </w:rPr>
      </w:pPr>
    </w:p>
    <w:p w14:paraId="199257B4" w14:textId="2CF8F2A8" w:rsidR="004903BB" w:rsidRPr="00E2119F" w:rsidRDefault="004903BB" w:rsidP="00E2119F">
      <w:pPr>
        <w:pStyle w:val="Heading3"/>
        <w:rPr>
          <w:rFonts w:ascii="Arial Nova" w:hAnsi="Arial Nova"/>
        </w:rPr>
      </w:pPr>
      <w:bookmarkStart w:id="21" w:name="_Toc213248936"/>
      <w:r w:rsidRPr="00E2119F">
        <w:rPr>
          <w:rFonts w:ascii="Arial Nova" w:hAnsi="Arial Nova"/>
        </w:rPr>
        <w:lastRenderedPageBreak/>
        <w:t>Unit of Study</w:t>
      </w:r>
      <w:bookmarkEnd w:id="21"/>
      <w:r w:rsidRPr="00E2119F">
        <w:rPr>
          <w:rFonts w:ascii="Arial Nova" w:hAnsi="Arial Nova"/>
        </w:rPr>
        <w:t xml:space="preserve"> </w:t>
      </w:r>
    </w:p>
    <w:p w14:paraId="569F6463" w14:textId="77777777" w:rsidR="00EC2C39" w:rsidRDefault="00EC2C39" w:rsidP="00E2119F">
      <w:pPr>
        <w:rPr>
          <w:rFonts w:ascii="Arial Nova" w:hAnsi="Arial Nova"/>
          <w:sz w:val="24"/>
          <w:szCs w:val="24"/>
        </w:rPr>
      </w:pPr>
    </w:p>
    <w:p w14:paraId="3396DB12" w14:textId="7AD19DCB" w:rsidR="00CD6D7F" w:rsidRDefault="00CD6D7F" w:rsidP="00E2119F">
      <w:pPr>
        <w:rPr>
          <w:rFonts w:ascii="Arial Nova" w:hAnsi="Arial Nova"/>
          <w:sz w:val="24"/>
          <w:szCs w:val="24"/>
          <w:lang w:val="en-US"/>
        </w:rPr>
      </w:pPr>
      <w:r w:rsidRPr="00E2119F">
        <w:rPr>
          <w:rFonts w:ascii="Arial Nova" w:hAnsi="Arial Nova"/>
          <w:sz w:val="24"/>
          <w:szCs w:val="24"/>
          <w:lang w:val="en-US"/>
        </w:rPr>
        <w:t>The qualification requires candidates to complete the following unit:</w:t>
      </w:r>
    </w:p>
    <w:tbl>
      <w:tblPr>
        <w:tblStyle w:val="TableGrid"/>
        <w:tblW w:w="0" w:type="auto"/>
        <w:tblLook w:val="04A0" w:firstRow="1" w:lastRow="0" w:firstColumn="1" w:lastColumn="0" w:noHBand="0" w:noVBand="1"/>
      </w:tblPr>
      <w:tblGrid>
        <w:gridCol w:w="1696"/>
        <w:gridCol w:w="1843"/>
        <w:gridCol w:w="6371"/>
      </w:tblGrid>
      <w:tr w:rsidR="00BB63D7" w14:paraId="75E2739A" w14:textId="77777777" w:rsidTr="00E447C7">
        <w:tc>
          <w:tcPr>
            <w:tcW w:w="1696" w:type="dxa"/>
            <w:vAlign w:val="center"/>
          </w:tcPr>
          <w:p w14:paraId="5EE7352A" w14:textId="55282620" w:rsidR="00BB63D7" w:rsidRDefault="00BB63D7" w:rsidP="00BB63D7">
            <w:pPr>
              <w:rPr>
                <w:rFonts w:ascii="Arial Nova" w:hAnsi="Arial Nova"/>
                <w:sz w:val="24"/>
                <w:szCs w:val="24"/>
              </w:rPr>
            </w:pPr>
            <w:r>
              <w:rPr>
                <w:rFonts w:ascii="Arial Nova" w:hAnsi="Arial Nova"/>
                <w:b/>
                <w:bCs/>
                <w:sz w:val="24"/>
                <w:szCs w:val="24"/>
              </w:rPr>
              <w:t xml:space="preserve">Ofqual </w:t>
            </w:r>
          </w:p>
        </w:tc>
        <w:tc>
          <w:tcPr>
            <w:tcW w:w="1843" w:type="dxa"/>
            <w:vAlign w:val="center"/>
          </w:tcPr>
          <w:p w14:paraId="66EF73BB" w14:textId="004B836E" w:rsidR="00BB63D7" w:rsidRDefault="00BB63D7" w:rsidP="00BB63D7">
            <w:pPr>
              <w:rPr>
                <w:rFonts w:ascii="Arial Nova" w:hAnsi="Arial Nova"/>
                <w:sz w:val="24"/>
                <w:szCs w:val="24"/>
              </w:rPr>
            </w:pPr>
            <w:r>
              <w:rPr>
                <w:rFonts w:ascii="Arial Nova" w:hAnsi="Arial Nova"/>
                <w:b/>
                <w:bCs/>
                <w:sz w:val="24"/>
                <w:szCs w:val="24"/>
              </w:rPr>
              <w:t xml:space="preserve">SCQF </w:t>
            </w:r>
          </w:p>
        </w:tc>
        <w:tc>
          <w:tcPr>
            <w:tcW w:w="6371" w:type="dxa"/>
            <w:vAlign w:val="center"/>
          </w:tcPr>
          <w:p w14:paraId="0B37C738" w14:textId="6BFDB25B" w:rsidR="00BB63D7" w:rsidRDefault="00BB63D7" w:rsidP="00BB63D7">
            <w:pPr>
              <w:rPr>
                <w:rFonts w:ascii="Arial Nova" w:hAnsi="Arial Nova"/>
                <w:sz w:val="24"/>
                <w:szCs w:val="24"/>
              </w:rPr>
            </w:pPr>
            <w:r>
              <w:rPr>
                <w:rFonts w:ascii="Arial Nova" w:hAnsi="Arial Nova"/>
                <w:b/>
                <w:bCs/>
                <w:sz w:val="24"/>
                <w:szCs w:val="24"/>
              </w:rPr>
              <w:t>Unit Title</w:t>
            </w:r>
          </w:p>
        </w:tc>
      </w:tr>
      <w:tr w:rsidR="00BB63D7" w14:paraId="1072C095" w14:textId="77777777" w:rsidTr="00E447C7">
        <w:tc>
          <w:tcPr>
            <w:tcW w:w="1696" w:type="dxa"/>
            <w:vAlign w:val="center"/>
          </w:tcPr>
          <w:p w14:paraId="0B79C6FF" w14:textId="1DF442CA" w:rsidR="00BB63D7" w:rsidRDefault="00E447C7" w:rsidP="00BB63D7">
            <w:pPr>
              <w:rPr>
                <w:rFonts w:ascii="Arial Nova" w:hAnsi="Arial Nova"/>
                <w:sz w:val="24"/>
                <w:szCs w:val="24"/>
              </w:rPr>
            </w:pPr>
            <w:r>
              <w:rPr>
                <w:rFonts w:ascii="Arial Nova" w:hAnsi="Arial Nova"/>
                <w:sz w:val="24"/>
                <w:szCs w:val="24"/>
              </w:rPr>
              <w:t>K/651/0117</w:t>
            </w:r>
          </w:p>
        </w:tc>
        <w:tc>
          <w:tcPr>
            <w:tcW w:w="1843" w:type="dxa"/>
            <w:vAlign w:val="center"/>
          </w:tcPr>
          <w:p w14:paraId="59D3D56A" w14:textId="264A0A23" w:rsidR="00BB63D7" w:rsidRDefault="001833A8" w:rsidP="00BB63D7">
            <w:pPr>
              <w:rPr>
                <w:rFonts w:ascii="Arial Nova" w:hAnsi="Arial Nova"/>
                <w:sz w:val="24"/>
                <w:szCs w:val="24"/>
              </w:rPr>
            </w:pPr>
            <w:r>
              <w:rPr>
                <w:rFonts w:ascii="Arial Nova" w:hAnsi="Arial Nova"/>
                <w:sz w:val="24"/>
                <w:szCs w:val="24"/>
              </w:rPr>
              <w:t>UW24 04</w:t>
            </w:r>
          </w:p>
        </w:tc>
        <w:tc>
          <w:tcPr>
            <w:tcW w:w="6371" w:type="dxa"/>
            <w:vAlign w:val="center"/>
          </w:tcPr>
          <w:p w14:paraId="2EAF26DD" w14:textId="03D8D419" w:rsidR="00BB63D7" w:rsidRDefault="00DE37DA" w:rsidP="00BB63D7">
            <w:pPr>
              <w:rPr>
                <w:rFonts w:ascii="Arial Nova" w:hAnsi="Arial Nova"/>
                <w:sz w:val="24"/>
                <w:szCs w:val="24"/>
              </w:rPr>
            </w:pPr>
            <w:r w:rsidRPr="00DE37DA">
              <w:rPr>
                <w:rFonts w:ascii="Arial Nova" w:hAnsi="Arial Nova"/>
                <w:sz w:val="24"/>
                <w:szCs w:val="24"/>
              </w:rPr>
              <w:t>Fundamentals of the Recommendations for Fire Detection and Fire Alarm Systems in Non-Domestic Buildings</w:t>
            </w:r>
          </w:p>
        </w:tc>
      </w:tr>
    </w:tbl>
    <w:p w14:paraId="780F868C" w14:textId="77777777" w:rsidR="004903BB" w:rsidRPr="00E2119F" w:rsidRDefault="004903BB" w:rsidP="00E2119F">
      <w:pPr>
        <w:rPr>
          <w:rFonts w:ascii="Arial Nova" w:hAnsi="Arial Nova"/>
          <w:sz w:val="24"/>
          <w:szCs w:val="24"/>
        </w:rPr>
      </w:pPr>
    </w:p>
    <w:p w14:paraId="46802A67" w14:textId="77777777" w:rsidR="004903BB" w:rsidRDefault="004903BB" w:rsidP="00E2119F">
      <w:pPr>
        <w:pStyle w:val="Heading3"/>
        <w:rPr>
          <w:rFonts w:ascii="Arial Nova" w:hAnsi="Arial Nova"/>
        </w:rPr>
      </w:pPr>
      <w:bookmarkStart w:id="22" w:name="_Toc213248937"/>
      <w:r w:rsidRPr="00E2119F">
        <w:rPr>
          <w:rFonts w:ascii="Arial Nova" w:hAnsi="Arial Nova"/>
        </w:rPr>
        <w:t>Ensuring Effective Delivery</w:t>
      </w:r>
      <w:bookmarkEnd w:id="22"/>
      <w:r w:rsidRPr="00E2119F">
        <w:rPr>
          <w:rFonts w:ascii="Arial Nova" w:hAnsi="Arial Nova"/>
        </w:rPr>
        <w:t xml:space="preserve"> </w:t>
      </w:r>
    </w:p>
    <w:p w14:paraId="4053C29D" w14:textId="77777777" w:rsidR="006B4C88" w:rsidRPr="006B4C88" w:rsidRDefault="006B4C88" w:rsidP="006B4C88"/>
    <w:p w14:paraId="0E7158F3" w14:textId="30613142" w:rsidR="004903BB" w:rsidRPr="00E2119F" w:rsidRDefault="004903BB" w:rsidP="00E2119F">
      <w:pPr>
        <w:rPr>
          <w:rFonts w:ascii="Arial Nova" w:hAnsi="Arial Nova"/>
          <w:sz w:val="24"/>
          <w:szCs w:val="24"/>
        </w:rPr>
      </w:pPr>
      <w:r w:rsidRPr="00E2119F">
        <w:rPr>
          <w:rFonts w:ascii="Arial Nova" w:hAnsi="Arial Nova"/>
          <w:sz w:val="24"/>
          <w:szCs w:val="24"/>
        </w:rPr>
        <w:t>A</w:t>
      </w:r>
      <w:r w:rsidR="00DF3205">
        <w:rPr>
          <w:rFonts w:ascii="Arial Nova" w:hAnsi="Arial Nova"/>
          <w:sz w:val="24"/>
          <w:szCs w:val="24"/>
        </w:rPr>
        <w:t>TCs</w:t>
      </w:r>
      <w:r w:rsidRPr="00E2119F">
        <w:rPr>
          <w:rFonts w:ascii="Arial Nova" w:hAnsi="Arial Nova"/>
          <w:sz w:val="24"/>
          <w:szCs w:val="24"/>
        </w:rPr>
        <w:t xml:space="preserve"> offering this qualification must establish a supportive learning environment. This includes access to suitable facilities and equipment, as well as opportunities to engage in real or simulated workplace scenarios. These provisions ensure candidates can fully develop their competencies.</w:t>
      </w:r>
    </w:p>
    <w:p w14:paraId="3762AA24" w14:textId="77777777" w:rsidR="004903BB" w:rsidRDefault="004903BB" w:rsidP="00E2119F">
      <w:pPr>
        <w:pStyle w:val="Heading3"/>
        <w:rPr>
          <w:rFonts w:ascii="Arial Nova" w:hAnsi="Arial Nova"/>
        </w:rPr>
      </w:pPr>
      <w:bookmarkStart w:id="23" w:name="_Toc213248938"/>
      <w:r w:rsidRPr="00E2119F">
        <w:rPr>
          <w:rFonts w:ascii="Arial Nova" w:hAnsi="Arial Nova"/>
        </w:rPr>
        <w:t>Methods of Assessment</w:t>
      </w:r>
      <w:bookmarkEnd w:id="23"/>
      <w:r w:rsidRPr="00E2119F">
        <w:rPr>
          <w:rFonts w:ascii="Arial Nova" w:hAnsi="Arial Nova"/>
        </w:rPr>
        <w:t xml:space="preserve"> </w:t>
      </w:r>
    </w:p>
    <w:p w14:paraId="72638366" w14:textId="77777777" w:rsidR="006B4C88" w:rsidRPr="006B4C88" w:rsidRDefault="006B4C88" w:rsidP="006B4C88"/>
    <w:p w14:paraId="2D6E17B4" w14:textId="19D6A423" w:rsidR="004903BB" w:rsidRPr="00E2119F" w:rsidRDefault="004903BB" w:rsidP="00E2119F">
      <w:pPr>
        <w:rPr>
          <w:rFonts w:ascii="Arial Nova" w:hAnsi="Arial Nova"/>
          <w:sz w:val="24"/>
          <w:szCs w:val="24"/>
        </w:rPr>
      </w:pPr>
      <w:r w:rsidRPr="00E2119F">
        <w:rPr>
          <w:rFonts w:ascii="Arial Nova" w:hAnsi="Arial Nova"/>
          <w:sz w:val="24"/>
          <w:szCs w:val="24"/>
        </w:rPr>
        <w:t xml:space="preserve">Assessments are designed to evaluate both theoretical understanding and </w:t>
      </w:r>
      <w:r w:rsidR="00EC2C39">
        <w:rPr>
          <w:rFonts w:ascii="Arial Nova" w:hAnsi="Arial Nova"/>
          <w:sz w:val="24"/>
          <w:szCs w:val="24"/>
        </w:rPr>
        <w:t xml:space="preserve">knowledge of </w:t>
      </w:r>
      <w:r w:rsidRPr="00E2119F">
        <w:rPr>
          <w:rFonts w:ascii="Arial Nova" w:hAnsi="Arial Nova"/>
          <w:sz w:val="24"/>
          <w:szCs w:val="24"/>
        </w:rPr>
        <w:t xml:space="preserve">practical application. Candidates will be assessed through </w:t>
      </w:r>
      <w:r w:rsidR="00EC2C39">
        <w:rPr>
          <w:rFonts w:ascii="Arial Nova" w:hAnsi="Arial Nova"/>
          <w:sz w:val="24"/>
          <w:szCs w:val="24"/>
        </w:rPr>
        <w:t xml:space="preserve">an </w:t>
      </w:r>
      <w:r w:rsidR="00425EE8" w:rsidRPr="00425EE8">
        <w:rPr>
          <w:rFonts w:ascii="Arial Nova" w:hAnsi="Arial Nova"/>
          <w:sz w:val="24"/>
          <w:szCs w:val="24"/>
        </w:rPr>
        <w:t>E-assessment, Multiple Choice Examination</w:t>
      </w:r>
      <w:r w:rsidR="00EC2C39" w:rsidRPr="00DE37DA">
        <w:rPr>
          <w:rFonts w:ascii="Arial Nova" w:hAnsi="Arial Nova"/>
          <w:sz w:val="24"/>
          <w:szCs w:val="24"/>
        </w:rPr>
        <w:t xml:space="preserve"> taken in an invigilated environment.</w:t>
      </w:r>
    </w:p>
    <w:p w14:paraId="4FEFA9B0" w14:textId="0DA88A9B" w:rsidR="004903BB" w:rsidRDefault="004903BB" w:rsidP="00E2119F">
      <w:pPr>
        <w:pStyle w:val="Heading3"/>
        <w:rPr>
          <w:rFonts w:ascii="Arial Nova" w:hAnsi="Arial Nova"/>
        </w:rPr>
      </w:pPr>
      <w:bookmarkStart w:id="24" w:name="_Toc213248939"/>
      <w:r w:rsidRPr="00E2119F">
        <w:rPr>
          <w:rFonts w:ascii="Arial Nova" w:hAnsi="Arial Nova"/>
        </w:rPr>
        <w:t>Staff and Expertise at A</w:t>
      </w:r>
      <w:r w:rsidR="00DF3205">
        <w:rPr>
          <w:rFonts w:ascii="Arial Nova" w:hAnsi="Arial Nova"/>
        </w:rPr>
        <w:t>TCs</w:t>
      </w:r>
      <w:bookmarkEnd w:id="24"/>
    </w:p>
    <w:p w14:paraId="2B8ABB9F" w14:textId="77777777" w:rsidR="006B4C88" w:rsidRPr="006B4C88" w:rsidRDefault="006B4C88" w:rsidP="006B4C88"/>
    <w:p w14:paraId="47CD0B42" w14:textId="77777777" w:rsidR="00AC0D29" w:rsidRDefault="004903BB" w:rsidP="00E2119F">
      <w:pPr>
        <w:rPr>
          <w:rFonts w:ascii="Arial Nova" w:hAnsi="Arial Nova"/>
          <w:sz w:val="24"/>
          <w:szCs w:val="24"/>
        </w:rPr>
      </w:pPr>
      <w:r w:rsidRPr="00E2119F">
        <w:rPr>
          <w:rFonts w:ascii="Arial Nova" w:hAnsi="Arial Nova"/>
          <w:sz w:val="24"/>
          <w:szCs w:val="24"/>
        </w:rPr>
        <w:t>A</w:t>
      </w:r>
      <w:r w:rsidR="00DF3205">
        <w:rPr>
          <w:rFonts w:ascii="Arial Nova" w:hAnsi="Arial Nova"/>
          <w:sz w:val="24"/>
          <w:szCs w:val="24"/>
        </w:rPr>
        <w:t>TCs</w:t>
      </w:r>
      <w:r w:rsidRPr="00E2119F">
        <w:rPr>
          <w:rFonts w:ascii="Arial Nova" w:hAnsi="Arial Nova"/>
          <w:sz w:val="24"/>
          <w:szCs w:val="24"/>
        </w:rPr>
        <w:t xml:space="preserve"> must employ knowledgeable and qualified staff to deliver this qualification. This includes assessors who hold recognised qualifications and have relevant industry experience</w:t>
      </w:r>
      <w:r w:rsidR="00AC0D29">
        <w:rPr>
          <w:rFonts w:ascii="Arial Nova" w:hAnsi="Arial Nova"/>
          <w:sz w:val="24"/>
          <w:szCs w:val="24"/>
        </w:rPr>
        <w:t xml:space="preserve">. </w:t>
      </w:r>
    </w:p>
    <w:p w14:paraId="599AFBA2" w14:textId="5F8BC3D8" w:rsidR="00AC0D29" w:rsidRPr="00EC2C39" w:rsidRDefault="004903BB" w:rsidP="00EC2C39">
      <w:pPr>
        <w:rPr>
          <w:rFonts w:ascii="Arial Nova" w:hAnsi="Arial Nova"/>
          <w:sz w:val="24"/>
          <w:szCs w:val="24"/>
        </w:rPr>
      </w:pPr>
      <w:r w:rsidRPr="00E2119F">
        <w:rPr>
          <w:rFonts w:ascii="Arial Nova" w:hAnsi="Arial Nova"/>
          <w:sz w:val="24"/>
          <w:szCs w:val="24"/>
        </w:rPr>
        <w:t xml:space="preserve">Internal Quality Assurers (IQAs) </w:t>
      </w:r>
      <w:r w:rsidR="00AC0D29" w:rsidRPr="00AC0D29">
        <w:rPr>
          <w:rFonts w:ascii="Arial Nova" w:hAnsi="Arial Nova"/>
          <w:sz w:val="24"/>
          <w:szCs w:val="24"/>
        </w:rPr>
        <w:t xml:space="preserve">should hold a minimum of two years’ experience </w:t>
      </w:r>
      <w:r w:rsidR="00EC2C39">
        <w:rPr>
          <w:rFonts w:ascii="Arial Nova" w:hAnsi="Arial Nova"/>
          <w:sz w:val="24"/>
          <w:szCs w:val="24"/>
        </w:rPr>
        <w:t>in this sector</w:t>
      </w:r>
      <w:r w:rsidR="00AC0D29" w:rsidRPr="00AC0D29">
        <w:rPr>
          <w:rFonts w:ascii="Arial Nova" w:hAnsi="Arial Nova"/>
          <w:sz w:val="24"/>
          <w:szCs w:val="24"/>
        </w:rPr>
        <w:t>, or other relevant fire safety positions</w:t>
      </w:r>
      <w:r w:rsidR="00EC2C39">
        <w:rPr>
          <w:rFonts w:ascii="Arial Nova" w:hAnsi="Arial Nova"/>
          <w:sz w:val="24"/>
          <w:szCs w:val="24"/>
        </w:rPr>
        <w:t>.</w:t>
      </w:r>
    </w:p>
    <w:p w14:paraId="7FB33CCF" w14:textId="428A95A0" w:rsidR="004903BB" w:rsidRDefault="004903BB" w:rsidP="00E2119F">
      <w:pPr>
        <w:pStyle w:val="Heading3"/>
        <w:rPr>
          <w:rFonts w:ascii="Arial Nova" w:hAnsi="Arial Nova"/>
        </w:rPr>
      </w:pPr>
      <w:bookmarkStart w:id="25" w:name="_Toc213248940"/>
      <w:r w:rsidRPr="00E2119F">
        <w:rPr>
          <w:rFonts w:ascii="Arial Nova" w:hAnsi="Arial Nova"/>
        </w:rPr>
        <w:t>Resources and Materials for Candidates</w:t>
      </w:r>
      <w:bookmarkEnd w:id="25"/>
      <w:r w:rsidRPr="00E2119F">
        <w:rPr>
          <w:rFonts w:ascii="Arial Nova" w:hAnsi="Arial Nova"/>
        </w:rPr>
        <w:t xml:space="preserve"> </w:t>
      </w:r>
    </w:p>
    <w:p w14:paraId="79CEA2D7" w14:textId="77777777" w:rsidR="00E2119F" w:rsidRPr="00E2119F" w:rsidRDefault="00E2119F" w:rsidP="00E2119F"/>
    <w:p w14:paraId="3BA60DDB" w14:textId="6301AA6D" w:rsidR="00AB0B3F" w:rsidRPr="00E2119F" w:rsidRDefault="004903BB" w:rsidP="00E2119F">
      <w:pPr>
        <w:rPr>
          <w:rFonts w:ascii="Arial Nova" w:hAnsi="Arial Nova"/>
          <w:sz w:val="24"/>
          <w:szCs w:val="24"/>
        </w:rPr>
      </w:pPr>
      <w:r w:rsidRPr="00E2119F">
        <w:rPr>
          <w:rFonts w:ascii="Arial Nova" w:hAnsi="Arial Nova"/>
          <w:sz w:val="24"/>
          <w:szCs w:val="24"/>
        </w:rPr>
        <w:t>FireQual provides a wealth of resources to A</w:t>
      </w:r>
      <w:r w:rsidR="00DF3205">
        <w:rPr>
          <w:rFonts w:ascii="Arial Nova" w:hAnsi="Arial Nova"/>
          <w:sz w:val="24"/>
          <w:szCs w:val="24"/>
        </w:rPr>
        <w:t>TCs</w:t>
      </w:r>
      <w:r w:rsidRPr="00E2119F">
        <w:rPr>
          <w:rFonts w:ascii="Arial Nova" w:hAnsi="Arial Nova"/>
          <w:sz w:val="24"/>
          <w:szCs w:val="24"/>
        </w:rPr>
        <w:t xml:space="preserve"> to support both learning and assessment. These include detailed qualification specifications, relevant policies, and sample assessment materials. These materials are </w:t>
      </w:r>
      <w:r w:rsidR="002D3B8F">
        <w:rPr>
          <w:rFonts w:ascii="Arial Nova" w:hAnsi="Arial Nova"/>
          <w:sz w:val="24"/>
          <w:szCs w:val="24"/>
        </w:rPr>
        <w:t>designed</w:t>
      </w:r>
      <w:r w:rsidRPr="00E2119F">
        <w:rPr>
          <w:rFonts w:ascii="Arial Nova" w:hAnsi="Arial Nova"/>
          <w:sz w:val="24"/>
          <w:szCs w:val="24"/>
        </w:rPr>
        <w:t xml:space="preserve"> to guide candidates and </w:t>
      </w:r>
      <w:r w:rsidR="00DF3205">
        <w:rPr>
          <w:rFonts w:ascii="Arial Nova" w:hAnsi="Arial Nova"/>
          <w:sz w:val="24"/>
          <w:szCs w:val="24"/>
        </w:rPr>
        <w:t>ATCs</w:t>
      </w:r>
      <w:r w:rsidRPr="00E2119F">
        <w:rPr>
          <w:rFonts w:ascii="Arial Nova" w:hAnsi="Arial Nova"/>
          <w:sz w:val="24"/>
          <w:szCs w:val="24"/>
        </w:rPr>
        <w:t xml:space="preserve"> alike, ensuring clarity in the requirements and standards.</w:t>
      </w:r>
    </w:p>
    <w:p w14:paraId="210AFA1C" w14:textId="77777777" w:rsidR="004903BB" w:rsidRDefault="004903BB" w:rsidP="00E2119F">
      <w:pPr>
        <w:pStyle w:val="Heading3"/>
        <w:rPr>
          <w:rFonts w:ascii="Arial Nova" w:hAnsi="Arial Nova"/>
        </w:rPr>
      </w:pPr>
      <w:bookmarkStart w:id="26" w:name="_Toc213248941"/>
      <w:r w:rsidRPr="00E2119F">
        <w:rPr>
          <w:rFonts w:ascii="Arial Nova" w:hAnsi="Arial Nova"/>
        </w:rPr>
        <w:t>Regulated Standards and Recognition</w:t>
      </w:r>
      <w:bookmarkEnd w:id="26"/>
      <w:r w:rsidRPr="00E2119F">
        <w:rPr>
          <w:rFonts w:ascii="Arial Nova" w:hAnsi="Arial Nova"/>
        </w:rPr>
        <w:t xml:space="preserve"> </w:t>
      </w:r>
    </w:p>
    <w:p w14:paraId="1DF9755D" w14:textId="77777777" w:rsidR="00E2119F" w:rsidRPr="00E2119F" w:rsidRDefault="00E2119F" w:rsidP="00E2119F"/>
    <w:p w14:paraId="3D29BAB8" w14:textId="59EF4A6D" w:rsidR="004903BB" w:rsidRDefault="004903BB" w:rsidP="00E2119F">
      <w:pPr>
        <w:rPr>
          <w:rFonts w:ascii="Arial Nova" w:hAnsi="Arial Nova"/>
          <w:sz w:val="24"/>
          <w:szCs w:val="24"/>
        </w:rPr>
      </w:pPr>
      <w:r w:rsidRPr="00E2119F">
        <w:rPr>
          <w:rFonts w:ascii="Arial Nova" w:hAnsi="Arial Nova"/>
          <w:sz w:val="24"/>
          <w:szCs w:val="24"/>
        </w:rPr>
        <w:t xml:space="preserve">This qualification is regulated by the Office of Qualifications and Examinations Regulation (Ofqual) and the 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These regulatory bodies ensure that FireQual qualifications meet high standards of quality and consistency.</w:t>
      </w:r>
    </w:p>
    <w:p w14:paraId="5F4B4E8A" w14:textId="77777777" w:rsidR="00AB0B3F" w:rsidRDefault="00AB0B3F" w:rsidP="00E2119F">
      <w:pPr>
        <w:rPr>
          <w:rFonts w:ascii="Arial Nova" w:hAnsi="Arial Nova"/>
          <w:sz w:val="24"/>
          <w:szCs w:val="24"/>
        </w:rPr>
      </w:pPr>
    </w:p>
    <w:p w14:paraId="4EAF61E2" w14:textId="77777777" w:rsidR="00EC2C39" w:rsidRPr="00E2119F" w:rsidRDefault="00EC2C39" w:rsidP="00E2119F">
      <w:pPr>
        <w:rPr>
          <w:rFonts w:ascii="Arial Nova" w:hAnsi="Arial Nova"/>
          <w:sz w:val="24"/>
          <w:szCs w:val="24"/>
        </w:rPr>
      </w:pPr>
    </w:p>
    <w:p w14:paraId="04ED07AE" w14:textId="77777777" w:rsidR="004903BB" w:rsidRDefault="004903BB" w:rsidP="00E2119F">
      <w:pPr>
        <w:pStyle w:val="Heading3"/>
        <w:rPr>
          <w:rFonts w:ascii="Arial Nova" w:hAnsi="Arial Nova"/>
        </w:rPr>
      </w:pPr>
      <w:bookmarkStart w:id="27" w:name="_Toc213248942"/>
      <w:r w:rsidRPr="00E2119F">
        <w:rPr>
          <w:rFonts w:ascii="Arial Nova" w:hAnsi="Arial Nova"/>
        </w:rPr>
        <w:lastRenderedPageBreak/>
        <w:t>Opportunities for Further Learning</w:t>
      </w:r>
      <w:bookmarkEnd w:id="27"/>
      <w:r w:rsidRPr="00E2119F">
        <w:rPr>
          <w:rFonts w:ascii="Arial Nova" w:hAnsi="Arial Nova"/>
        </w:rPr>
        <w:t xml:space="preserve"> </w:t>
      </w:r>
    </w:p>
    <w:p w14:paraId="67C0C9AC" w14:textId="77777777" w:rsidR="00E2119F" w:rsidRPr="00E2119F" w:rsidRDefault="00E2119F" w:rsidP="00E2119F"/>
    <w:p w14:paraId="0386CD59" w14:textId="77777777" w:rsidR="00DC126C" w:rsidRDefault="004903BB" w:rsidP="00F71676">
      <w:pPr>
        <w:rPr>
          <w:rFonts w:ascii="Arial Nova" w:hAnsi="Arial Nova"/>
          <w:sz w:val="24"/>
          <w:szCs w:val="24"/>
        </w:rPr>
      </w:pPr>
      <w:r w:rsidRPr="00E2119F">
        <w:rPr>
          <w:rFonts w:ascii="Arial Nova" w:hAnsi="Arial Nova"/>
          <w:sz w:val="24"/>
          <w:szCs w:val="24"/>
        </w:rPr>
        <w:t>Upon successful completion, candidates may explore advanced qualifications in related areas or transition into specialised roles within the fire safety sector. FireQual provides a range of opportunities for ongoing learning to help candidates achieve their career aspirations.</w:t>
      </w:r>
      <w:r w:rsidR="00F71676" w:rsidRPr="00F71676">
        <w:rPr>
          <w:rFonts w:ascii="Arial Nova" w:hAnsi="Arial Nova"/>
          <w:sz w:val="24"/>
          <w:szCs w:val="24"/>
        </w:rPr>
        <w:t xml:space="preserve"> </w:t>
      </w:r>
    </w:p>
    <w:p w14:paraId="304D28A3" w14:textId="659AED19" w:rsidR="00F71676" w:rsidRPr="00F71676" w:rsidRDefault="00F71676" w:rsidP="00F71676">
      <w:pPr>
        <w:rPr>
          <w:rFonts w:ascii="Arial Nova" w:hAnsi="Arial Nova"/>
          <w:sz w:val="24"/>
          <w:szCs w:val="24"/>
        </w:rPr>
      </w:pPr>
      <w:r w:rsidRPr="00F71676">
        <w:rPr>
          <w:rFonts w:ascii="Arial Nova" w:hAnsi="Arial Nova"/>
          <w:sz w:val="24"/>
          <w:szCs w:val="24"/>
        </w:rPr>
        <w:t xml:space="preserve">For example: </w:t>
      </w:r>
    </w:p>
    <w:p w14:paraId="727E4A43" w14:textId="17785981" w:rsidR="00DE37DA" w:rsidRPr="00DE37DA" w:rsidRDefault="00DE37DA" w:rsidP="00DE37DA">
      <w:pPr>
        <w:numPr>
          <w:ilvl w:val="0"/>
          <w:numId w:val="9"/>
        </w:numPr>
        <w:rPr>
          <w:rFonts w:ascii="Arial Nova" w:hAnsi="Arial Nova"/>
          <w:b/>
          <w:bCs/>
          <w:sz w:val="24"/>
          <w:szCs w:val="24"/>
        </w:rPr>
      </w:pPr>
      <w:proofErr w:type="spellStart"/>
      <w:r w:rsidRPr="00DE37DA">
        <w:rPr>
          <w:rFonts w:ascii="Arial Nova" w:hAnsi="Arial Nova"/>
          <w:b/>
          <w:bCs/>
          <w:sz w:val="24"/>
          <w:szCs w:val="24"/>
        </w:rPr>
        <w:t>FireQual</w:t>
      </w:r>
      <w:proofErr w:type="spellEnd"/>
      <w:r w:rsidRPr="00DE37DA">
        <w:rPr>
          <w:rFonts w:ascii="Arial Nova" w:hAnsi="Arial Nova"/>
          <w:b/>
          <w:bCs/>
          <w:sz w:val="24"/>
          <w:szCs w:val="24"/>
        </w:rPr>
        <w:t xml:space="preserve"> Level 3 Award in Fundamentals of the Recommendations for Fire Detection and Fire Alarm Systems in Domestic Buildings</w:t>
      </w:r>
      <w:r w:rsidR="00467EBE">
        <w:rPr>
          <w:rFonts w:ascii="Arial Nova" w:hAnsi="Arial Nova"/>
          <w:b/>
          <w:bCs/>
          <w:sz w:val="24"/>
          <w:szCs w:val="24"/>
        </w:rPr>
        <w:t xml:space="preserve"> to BS 5839-6</w:t>
      </w:r>
      <w:r w:rsidRPr="00DE37DA">
        <w:rPr>
          <w:rFonts w:ascii="Arial Nova" w:hAnsi="Arial Nova"/>
          <w:b/>
          <w:bCs/>
          <w:sz w:val="24"/>
          <w:szCs w:val="24"/>
        </w:rPr>
        <w:t>.</w:t>
      </w:r>
    </w:p>
    <w:p w14:paraId="71F3F442" w14:textId="77777777" w:rsidR="00DE37DA" w:rsidRPr="00DE37DA" w:rsidRDefault="00DE37DA" w:rsidP="00DE37DA">
      <w:pPr>
        <w:numPr>
          <w:ilvl w:val="0"/>
          <w:numId w:val="9"/>
        </w:numPr>
        <w:rPr>
          <w:rFonts w:ascii="Arial Nova" w:hAnsi="Arial Nova"/>
          <w:b/>
          <w:bCs/>
          <w:sz w:val="24"/>
          <w:szCs w:val="24"/>
        </w:rPr>
      </w:pPr>
      <w:r w:rsidRPr="00DE37DA">
        <w:rPr>
          <w:rFonts w:ascii="Arial Nova" w:hAnsi="Arial Nova"/>
          <w:b/>
          <w:bCs/>
          <w:sz w:val="24"/>
          <w:szCs w:val="24"/>
        </w:rPr>
        <w:t>Other specialist Level 3 Fire Detection and Alarm qualifications tailored to career pathways.</w:t>
      </w:r>
    </w:p>
    <w:p w14:paraId="36EE7500" w14:textId="77777777" w:rsidR="00DE37DA" w:rsidRPr="00DE37DA" w:rsidRDefault="00DE37DA" w:rsidP="00DE37DA">
      <w:pPr>
        <w:rPr>
          <w:rFonts w:ascii="Arial Nova" w:hAnsi="Arial Nova"/>
          <w:sz w:val="24"/>
          <w:szCs w:val="24"/>
        </w:rPr>
      </w:pPr>
      <w:r w:rsidRPr="00DE37DA">
        <w:rPr>
          <w:rFonts w:ascii="Arial Nova" w:hAnsi="Arial Nova"/>
          <w:sz w:val="24"/>
          <w:szCs w:val="24"/>
        </w:rPr>
        <w:t>This Award also supports ongoing development within the wider fire safety sector, including related roles in building safety and compliance.</w:t>
      </w:r>
    </w:p>
    <w:p w14:paraId="144C41BB" w14:textId="6F0C25CB" w:rsidR="004903BB" w:rsidRPr="00E2119F" w:rsidRDefault="004903BB" w:rsidP="00E2119F">
      <w:pPr>
        <w:rPr>
          <w:rFonts w:ascii="Arial Nova" w:hAnsi="Arial Nova"/>
          <w:sz w:val="24"/>
          <w:szCs w:val="24"/>
        </w:rPr>
      </w:pPr>
    </w:p>
    <w:p w14:paraId="1073CD8E" w14:textId="3DAE463A" w:rsidR="00E270B7" w:rsidRPr="00E2119F" w:rsidRDefault="00E270B7" w:rsidP="00E2119F">
      <w:pPr>
        <w:rPr>
          <w:rFonts w:ascii="Arial Nova" w:hAnsi="Arial Nova"/>
          <w:sz w:val="24"/>
          <w:szCs w:val="24"/>
        </w:rPr>
      </w:pP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7BB64" w14:textId="77777777" w:rsidR="00940AEC" w:rsidRDefault="00940AEC" w:rsidP="00F01AA4">
      <w:pPr>
        <w:spacing w:after="0" w:line="240" w:lineRule="auto"/>
      </w:pPr>
      <w:r>
        <w:separator/>
      </w:r>
    </w:p>
  </w:endnote>
  <w:endnote w:type="continuationSeparator" w:id="0">
    <w:p w14:paraId="4789D757" w14:textId="77777777" w:rsidR="00940AEC" w:rsidRDefault="00940AEC" w:rsidP="00F01AA4">
      <w:pPr>
        <w:spacing w:after="0" w:line="240" w:lineRule="auto"/>
      </w:pPr>
      <w:r>
        <w:continuationSeparator/>
      </w:r>
    </w:p>
  </w:endnote>
  <w:endnote w:type="continuationNotice" w:id="1">
    <w:p w14:paraId="23BEC67E" w14:textId="77777777" w:rsidR="00940AEC" w:rsidRDefault="00940A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32719"/>
      <w:docPartObj>
        <w:docPartGallery w:val="Page Numbers (Bottom of Page)"/>
        <w:docPartUnique/>
      </w:docPartObj>
    </w:sdtPr>
    <w:sdtEndPr>
      <w:rPr>
        <w:noProof/>
      </w:rPr>
    </w:sdtEndPr>
    <w:sdtContent>
      <w:p w14:paraId="45C38BDC" w14:textId="179239A2" w:rsidR="001D7376" w:rsidRDefault="001D73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9A62D" w14:textId="77777777" w:rsidR="00940AEC" w:rsidRDefault="00940AEC" w:rsidP="00F01AA4">
      <w:pPr>
        <w:spacing w:after="0" w:line="240" w:lineRule="auto"/>
      </w:pPr>
      <w:r>
        <w:separator/>
      </w:r>
    </w:p>
  </w:footnote>
  <w:footnote w:type="continuationSeparator" w:id="0">
    <w:p w14:paraId="4323403E" w14:textId="77777777" w:rsidR="00940AEC" w:rsidRDefault="00940AEC" w:rsidP="00F01AA4">
      <w:pPr>
        <w:spacing w:after="0" w:line="240" w:lineRule="auto"/>
      </w:pPr>
      <w:r>
        <w:continuationSeparator/>
      </w:r>
    </w:p>
  </w:footnote>
  <w:footnote w:type="continuationNotice" w:id="1">
    <w:p w14:paraId="35DE92D1" w14:textId="77777777" w:rsidR="00940AEC" w:rsidRDefault="00940A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85D4" w14:textId="73C3FA13" w:rsidR="00CC2441" w:rsidRDefault="00CC2441">
    <w:pPr>
      <w:pStyle w:val="Header"/>
      <w:jc w:val="center"/>
    </w:pPr>
  </w:p>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74F8"/>
    <w:multiLevelType w:val="multilevel"/>
    <w:tmpl w:val="21F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110C9"/>
    <w:multiLevelType w:val="multilevel"/>
    <w:tmpl w:val="456E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B61566"/>
    <w:multiLevelType w:val="hybridMultilevel"/>
    <w:tmpl w:val="6260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B10B03"/>
    <w:multiLevelType w:val="multilevel"/>
    <w:tmpl w:val="4AA8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AB77B8"/>
    <w:multiLevelType w:val="multilevel"/>
    <w:tmpl w:val="3D40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1D3ACF"/>
    <w:multiLevelType w:val="multilevel"/>
    <w:tmpl w:val="A1CE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0829D8"/>
    <w:multiLevelType w:val="hybridMultilevel"/>
    <w:tmpl w:val="ECCC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BB496B"/>
    <w:multiLevelType w:val="multilevel"/>
    <w:tmpl w:val="98BC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81830492">
    <w:abstractNumId w:val="10"/>
  </w:num>
  <w:num w:numId="2" w16cid:durableId="1124805905">
    <w:abstractNumId w:val="9"/>
  </w:num>
  <w:num w:numId="3" w16cid:durableId="467479687">
    <w:abstractNumId w:val="8"/>
  </w:num>
  <w:num w:numId="4" w16cid:durableId="688483319">
    <w:abstractNumId w:val="4"/>
  </w:num>
  <w:num w:numId="5" w16cid:durableId="988364427">
    <w:abstractNumId w:val="5"/>
  </w:num>
  <w:num w:numId="6" w16cid:durableId="836531489">
    <w:abstractNumId w:val="6"/>
  </w:num>
  <w:num w:numId="7" w16cid:durableId="1435973734">
    <w:abstractNumId w:val="0"/>
  </w:num>
  <w:num w:numId="8" w16cid:durableId="1358694302">
    <w:abstractNumId w:val="7"/>
  </w:num>
  <w:num w:numId="9" w16cid:durableId="1229849405">
    <w:abstractNumId w:val="1"/>
  </w:num>
  <w:num w:numId="10" w16cid:durableId="1447772292">
    <w:abstractNumId w:val="3"/>
  </w:num>
  <w:num w:numId="11" w16cid:durableId="144495376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064ED"/>
    <w:rsid w:val="0001105E"/>
    <w:rsid w:val="00016344"/>
    <w:rsid w:val="000165AC"/>
    <w:rsid w:val="00020E21"/>
    <w:rsid w:val="00021E28"/>
    <w:rsid w:val="00021EC0"/>
    <w:rsid w:val="000222EA"/>
    <w:rsid w:val="00022636"/>
    <w:rsid w:val="000249F2"/>
    <w:rsid w:val="00025D0F"/>
    <w:rsid w:val="000279F8"/>
    <w:rsid w:val="00027B97"/>
    <w:rsid w:val="0003011F"/>
    <w:rsid w:val="0003231A"/>
    <w:rsid w:val="00033C26"/>
    <w:rsid w:val="00034ADD"/>
    <w:rsid w:val="00035BB3"/>
    <w:rsid w:val="00036190"/>
    <w:rsid w:val="00037307"/>
    <w:rsid w:val="00037BE2"/>
    <w:rsid w:val="00037FEE"/>
    <w:rsid w:val="0004008F"/>
    <w:rsid w:val="000407FD"/>
    <w:rsid w:val="0004200F"/>
    <w:rsid w:val="00042719"/>
    <w:rsid w:val="00042892"/>
    <w:rsid w:val="00042DBE"/>
    <w:rsid w:val="00045C44"/>
    <w:rsid w:val="00045D45"/>
    <w:rsid w:val="00046269"/>
    <w:rsid w:val="00047057"/>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D1F"/>
    <w:rsid w:val="00081E0C"/>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D1C"/>
    <w:rsid w:val="000E6498"/>
    <w:rsid w:val="000E655D"/>
    <w:rsid w:val="000E6C99"/>
    <w:rsid w:val="000F14FF"/>
    <w:rsid w:val="000F1C8D"/>
    <w:rsid w:val="000F32F3"/>
    <w:rsid w:val="000F3805"/>
    <w:rsid w:val="000F4393"/>
    <w:rsid w:val="000F472A"/>
    <w:rsid w:val="000F4E77"/>
    <w:rsid w:val="000F6152"/>
    <w:rsid w:val="00100CFE"/>
    <w:rsid w:val="00104F6D"/>
    <w:rsid w:val="00106FF1"/>
    <w:rsid w:val="0011033C"/>
    <w:rsid w:val="00110A46"/>
    <w:rsid w:val="00111687"/>
    <w:rsid w:val="00112AA0"/>
    <w:rsid w:val="00112DDC"/>
    <w:rsid w:val="00112F7E"/>
    <w:rsid w:val="001148A1"/>
    <w:rsid w:val="00114C62"/>
    <w:rsid w:val="00115291"/>
    <w:rsid w:val="00115352"/>
    <w:rsid w:val="00115C44"/>
    <w:rsid w:val="00116836"/>
    <w:rsid w:val="00116B7A"/>
    <w:rsid w:val="0011753F"/>
    <w:rsid w:val="00120B2C"/>
    <w:rsid w:val="00120DBE"/>
    <w:rsid w:val="00120DFA"/>
    <w:rsid w:val="00121B8E"/>
    <w:rsid w:val="00122D14"/>
    <w:rsid w:val="001230C1"/>
    <w:rsid w:val="00123277"/>
    <w:rsid w:val="0012330B"/>
    <w:rsid w:val="0012362E"/>
    <w:rsid w:val="00123694"/>
    <w:rsid w:val="001242C2"/>
    <w:rsid w:val="001245F8"/>
    <w:rsid w:val="00125166"/>
    <w:rsid w:val="001262B0"/>
    <w:rsid w:val="00126D13"/>
    <w:rsid w:val="00131171"/>
    <w:rsid w:val="00133249"/>
    <w:rsid w:val="001333EE"/>
    <w:rsid w:val="00133560"/>
    <w:rsid w:val="00134092"/>
    <w:rsid w:val="00136F5E"/>
    <w:rsid w:val="00143B85"/>
    <w:rsid w:val="00143CAE"/>
    <w:rsid w:val="0014564E"/>
    <w:rsid w:val="001459F7"/>
    <w:rsid w:val="00145E43"/>
    <w:rsid w:val="00146656"/>
    <w:rsid w:val="00146DD8"/>
    <w:rsid w:val="00146EA5"/>
    <w:rsid w:val="0015284C"/>
    <w:rsid w:val="001553C7"/>
    <w:rsid w:val="00157629"/>
    <w:rsid w:val="00157A9D"/>
    <w:rsid w:val="001604C2"/>
    <w:rsid w:val="00160BA1"/>
    <w:rsid w:val="00161092"/>
    <w:rsid w:val="00164700"/>
    <w:rsid w:val="001647CB"/>
    <w:rsid w:val="00166227"/>
    <w:rsid w:val="001675BD"/>
    <w:rsid w:val="00171254"/>
    <w:rsid w:val="00175E11"/>
    <w:rsid w:val="00176392"/>
    <w:rsid w:val="001765E3"/>
    <w:rsid w:val="001833A8"/>
    <w:rsid w:val="00184CDB"/>
    <w:rsid w:val="001852B8"/>
    <w:rsid w:val="00185AE2"/>
    <w:rsid w:val="00186870"/>
    <w:rsid w:val="00186D7A"/>
    <w:rsid w:val="001902EF"/>
    <w:rsid w:val="0019218B"/>
    <w:rsid w:val="001925FA"/>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B8"/>
    <w:rsid w:val="001B6CCD"/>
    <w:rsid w:val="001B7D0D"/>
    <w:rsid w:val="001C2902"/>
    <w:rsid w:val="001C4245"/>
    <w:rsid w:val="001C5C33"/>
    <w:rsid w:val="001D205F"/>
    <w:rsid w:val="001D2CA4"/>
    <w:rsid w:val="001D410B"/>
    <w:rsid w:val="001D50F4"/>
    <w:rsid w:val="001D63CE"/>
    <w:rsid w:val="001D7376"/>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112F7"/>
    <w:rsid w:val="0021294B"/>
    <w:rsid w:val="00213670"/>
    <w:rsid w:val="002137D5"/>
    <w:rsid w:val="00216F8B"/>
    <w:rsid w:val="00217D27"/>
    <w:rsid w:val="00217F72"/>
    <w:rsid w:val="0022040C"/>
    <w:rsid w:val="002227B2"/>
    <w:rsid w:val="00223C3A"/>
    <w:rsid w:val="00224C8C"/>
    <w:rsid w:val="00224E0F"/>
    <w:rsid w:val="00225488"/>
    <w:rsid w:val="00226A88"/>
    <w:rsid w:val="00226F1E"/>
    <w:rsid w:val="0023138A"/>
    <w:rsid w:val="00232797"/>
    <w:rsid w:val="00233665"/>
    <w:rsid w:val="00234CAB"/>
    <w:rsid w:val="00235366"/>
    <w:rsid w:val="00235496"/>
    <w:rsid w:val="00236516"/>
    <w:rsid w:val="00236BF6"/>
    <w:rsid w:val="00244CB0"/>
    <w:rsid w:val="00246075"/>
    <w:rsid w:val="00247C8C"/>
    <w:rsid w:val="00247CB5"/>
    <w:rsid w:val="00252FB9"/>
    <w:rsid w:val="00261D1B"/>
    <w:rsid w:val="002634B6"/>
    <w:rsid w:val="00263642"/>
    <w:rsid w:val="0026365F"/>
    <w:rsid w:val="00264F10"/>
    <w:rsid w:val="00267991"/>
    <w:rsid w:val="00267BA9"/>
    <w:rsid w:val="00270BB1"/>
    <w:rsid w:val="00270E4B"/>
    <w:rsid w:val="0027267F"/>
    <w:rsid w:val="00276B7F"/>
    <w:rsid w:val="00277B32"/>
    <w:rsid w:val="00280DD4"/>
    <w:rsid w:val="00280F8A"/>
    <w:rsid w:val="00282109"/>
    <w:rsid w:val="00283AB9"/>
    <w:rsid w:val="00283DCD"/>
    <w:rsid w:val="00283DFD"/>
    <w:rsid w:val="0028460B"/>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D0389"/>
    <w:rsid w:val="002D2EAF"/>
    <w:rsid w:val="002D3B8F"/>
    <w:rsid w:val="002D4064"/>
    <w:rsid w:val="002D462C"/>
    <w:rsid w:val="002E0DAF"/>
    <w:rsid w:val="002E0F72"/>
    <w:rsid w:val="002E0FAF"/>
    <w:rsid w:val="002E1D12"/>
    <w:rsid w:val="002E7461"/>
    <w:rsid w:val="002E77ED"/>
    <w:rsid w:val="002F2906"/>
    <w:rsid w:val="002F313E"/>
    <w:rsid w:val="002F4E49"/>
    <w:rsid w:val="002F6C17"/>
    <w:rsid w:val="002F6E07"/>
    <w:rsid w:val="00300394"/>
    <w:rsid w:val="003003F7"/>
    <w:rsid w:val="00313B07"/>
    <w:rsid w:val="00315B02"/>
    <w:rsid w:val="0032037C"/>
    <w:rsid w:val="0032259C"/>
    <w:rsid w:val="00322CDB"/>
    <w:rsid w:val="003241FC"/>
    <w:rsid w:val="003242D8"/>
    <w:rsid w:val="003256EF"/>
    <w:rsid w:val="00325FED"/>
    <w:rsid w:val="00327781"/>
    <w:rsid w:val="003307B6"/>
    <w:rsid w:val="0033106F"/>
    <w:rsid w:val="003311AA"/>
    <w:rsid w:val="003316A8"/>
    <w:rsid w:val="00331AAF"/>
    <w:rsid w:val="00331CA1"/>
    <w:rsid w:val="00337535"/>
    <w:rsid w:val="00340642"/>
    <w:rsid w:val="00342437"/>
    <w:rsid w:val="00343F11"/>
    <w:rsid w:val="0034449C"/>
    <w:rsid w:val="0034475B"/>
    <w:rsid w:val="003447DA"/>
    <w:rsid w:val="00344981"/>
    <w:rsid w:val="0034524E"/>
    <w:rsid w:val="003458A1"/>
    <w:rsid w:val="00346032"/>
    <w:rsid w:val="00346102"/>
    <w:rsid w:val="0034623E"/>
    <w:rsid w:val="0034738E"/>
    <w:rsid w:val="00350E36"/>
    <w:rsid w:val="00351018"/>
    <w:rsid w:val="00351F44"/>
    <w:rsid w:val="00352226"/>
    <w:rsid w:val="00353DB9"/>
    <w:rsid w:val="00356EC0"/>
    <w:rsid w:val="00357607"/>
    <w:rsid w:val="00361C3B"/>
    <w:rsid w:val="00361FE3"/>
    <w:rsid w:val="00362229"/>
    <w:rsid w:val="00362362"/>
    <w:rsid w:val="0036290D"/>
    <w:rsid w:val="003629E8"/>
    <w:rsid w:val="00362B6F"/>
    <w:rsid w:val="00364FAA"/>
    <w:rsid w:val="003657CD"/>
    <w:rsid w:val="00365AB4"/>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74EB"/>
    <w:rsid w:val="003904E0"/>
    <w:rsid w:val="00390A32"/>
    <w:rsid w:val="003921A9"/>
    <w:rsid w:val="00394622"/>
    <w:rsid w:val="00396B83"/>
    <w:rsid w:val="00397475"/>
    <w:rsid w:val="003A005E"/>
    <w:rsid w:val="003A0261"/>
    <w:rsid w:val="003A1D57"/>
    <w:rsid w:val="003A312E"/>
    <w:rsid w:val="003A3447"/>
    <w:rsid w:val="003A4D4B"/>
    <w:rsid w:val="003A57E4"/>
    <w:rsid w:val="003A6614"/>
    <w:rsid w:val="003B00CD"/>
    <w:rsid w:val="003B0A44"/>
    <w:rsid w:val="003B2205"/>
    <w:rsid w:val="003B385B"/>
    <w:rsid w:val="003B426F"/>
    <w:rsid w:val="003B42EA"/>
    <w:rsid w:val="003B4373"/>
    <w:rsid w:val="003B5357"/>
    <w:rsid w:val="003C1D7B"/>
    <w:rsid w:val="003C26AD"/>
    <w:rsid w:val="003C2C08"/>
    <w:rsid w:val="003C2D48"/>
    <w:rsid w:val="003C2DE1"/>
    <w:rsid w:val="003C3435"/>
    <w:rsid w:val="003C4803"/>
    <w:rsid w:val="003C5C11"/>
    <w:rsid w:val="003C6CCA"/>
    <w:rsid w:val="003C7242"/>
    <w:rsid w:val="003C7E1D"/>
    <w:rsid w:val="003D03EB"/>
    <w:rsid w:val="003D5C61"/>
    <w:rsid w:val="003D5F6C"/>
    <w:rsid w:val="003D651C"/>
    <w:rsid w:val="003E0B80"/>
    <w:rsid w:val="003E486C"/>
    <w:rsid w:val="003E4D97"/>
    <w:rsid w:val="003F15FD"/>
    <w:rsid w:val="003F16A5"/>
    <w:rsid w:val="003F199A"/>
    <w:rsid w:val="003F261D"/>
    <w:rsid w:val="003F2ADE"/>
    <w:rsid w:val="003F44EE"/>
    <w:rsid w:val="003F4908"/>
    <w:rsid w:val="003F5B2D"/>
    <w:rsid w:val="003F65A8"/>
    <w:rsid w:val="003F6EC8"/>
    <w:rsid w:val="003F76D8"/>
    <w:rsid w:val="00400D0B"/>
    <w:rsid w:val="00401975"/>
    <w:rsid w:val="00403B97"/>
    <w:rsid w:val="004069DE"/>
    <w:rsid w:val="00407081"/>
    <w:rsid w:val="00410E09"/>
    <w:rsid w:val="00411E5F"/>
    <w:rsid w:val="00414095"/>
    <w:rsid w:val="00415EF5"/>
    <w:rsid w:val="00417AE9"/>
    <w:rsid w:val="00422F2B"/>
    <w:rsid w:val="00423070"/>
    <w:rsid w:val="00424AEB"/>
    <w:rsid w:val="0042564C"/>
    <w:rsid w:val="00425EE8"/>
    <w:rsid w:val="00430642"/>
    <w:rsid w:val="0043222A"/>
    <w:rsid w:val="0043309A"/>
    <w:rsid w:val="0043335A"/>
    <w:rsid w:val="0043621C"/>
    <w:rsid w:val="004377AB"/>
    <w:rsid w:val="00440938"/>
    <w:rsid w:val="00440993"/>
    <w:rsid w:val="00440B67"/>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6492"/>
    <w:rsid w:val="00467EBE"/>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47A2"/>
    <w:rsid w:val="00494CCA"/>
    <w:rsid w:val="0049549A"/>
    <w:rsid w:val="00495976"/>
    <w:rsid w:val="00495D34"/>
    <w:rsid w:val="00497E99"/>
    <w:rsid w:val="004A0C1E"/>
    <w:rsid w:val="004A4B73"/>
    <w:rsid w:val="004A77F9"/>
    <w:rsid w:val="004A7D8B"/>
    <w:rsid w:val="004B0C8C"/>
    <w:rsid w:val="004B1C3B"/>
    <w:rsid w:val="004B25B8"/>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777"/>
    <w:rsid w:val="004E1CDC"/>
    <w:rsid w:val="004E2D5E"/>
    <w:rsid w:val="004E3405"/>
    <w:rsid w:val="004E41B0"/>
    <w:rsid w:val="004E478A"/>
    <w:rsid w:val="004E5143"/>
    <w:rsid w:val="004E5308"/>
    <w:rsid w:val="004E60D2"/>
    <w:rsid w:val="004F058E"/>
    <w:rsid w:val="004F09FC"/>
    <w:rsid w:val="004F0A2D"/>
    <w:rsid w:val="004F0E73"/>
    <w:rsid w:val="004F4046"/>
    <w:rsid w:val="004F4993"/>
    <w:rsid w:val="004F56A8"/>
    <w:rsid w:val="004F695E"/>
    <w:rsid w:val="004F765F"/>
    <w:rsid w:val="0050015C"/>
    <w:rsid w:val="005008BA"/>
    <w:rsid w:val="00500B58"/>
    <w:rsid w:val="00501688"/>
    <w:rsid w:val="00506CAB"/>
    <w:rsid w:val="005109F4"/>
    <w:rsid w:val="00511B37"/>
    <w:rsid w:val="00511D28"/>
    <w:rsid w:val="00512DD3"/>
    <w:rsid w:val="00514742"/>
    <w:rsid w:val="00516825"/>
    <w:rsid w:val="00516EBD"/>
    <w:rsid w:val="00516FA4"/>
    <w:rsid w:val="00521850"/>
    <w:rsid w:val="00522114"/>
    <w:rsid w:val="00522612"/>
    <w:rsid w:val="00524730"/>
    <w:rsid w:val="00526D48"/>
    <w:rsid w:val="00527740"/>
    <w:rsid w:val="00532262"/>
    <w:rsid w:val="00533A61"/>
    <w:rsid w:val="00536521"/>
    <w:rsid w:val="0053655C"/>
    <w:rsid w:val="00536985"/>
    <w:rsid w:val="00537A7E"/>
    <w:rsid w:val="0054021B"/>
    <w:rsid w:val="00540636"/>
    <w:rsid w:val="005433DD"/>
    <w:rsid w:val="005445D7"/>
    <w:rsid w:val="00544C91"/>
    <w:rsid w:val="00545FB6"/>
    <w:rsid w:val="005500C7"/>
    <w:rsid w:val="00550275"/>
    <w:rsid w:val="0055064E"/>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A96"/>
    <w:rsid w:val="00591131"/>
    <w:rsid w:val="00592DCE"/>
    <w:rsid w:val="00593C3C"/>
    <w:rsid w:val="00594E8E"/>
    <w:rsid w:val="00595D98"/>
    <w:rsid w:val="005A218E"/>
    <w:rsid w:val="005A29F7"/>
    <w:rsid w:val="005A5BEE"/>
    <w:rsid w:val="005A60C2"/>
    <w:rsid w:val="005A683E"/>
    <w:rsid w:val="005B2406"/>
    <w:rsid w:val="005B3691"/>
    <w:rsid w:val="005B6880"/>
    <w:rsid w:val="005C1C80"/>
    <w:rsid w:val="005C267F"/>
    <w:rsid w:val="005C31C9"/>
    <w:rsid w:val="005C5423"/>
    <w:rsid w:val="005C61A1"/>
    <w:rsid w:val="005C67F4"/>
    <w:rsid w:val="005C77FD"/>
    <w:rsid w:val="005D0DA7"/>
    <w:rsid w:val="005D2D58"/>
    <w:rsid w:val="005D5578"/>
    <w:rsid w:val="005D680A"/>
    <w:rsid w:val="005D69F3"/>
    <w:rsid w:val="005E0315"/>
    <w:rsid w:val="005E07C5"/>
    <w:rsid w:val="005E44A4"/>
    <w:rsid w:val="005E48F7"/>
    <w:rsid w:val="005E5C79"/>
    <w:rsid w:val="005E667D"/>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2672C"/>
    <w:rsid w:val="00630B8F"/>
    <w:rsid w:val="00631525"/>
    <w:rsid w:val="00631745"/>
    <w:rsid w:val="00631BEA"/>
    <w:rsid w:val="00632F10"/>
    <w:rsid w:val="00633197"/>
    <w:rsid w:val="00634732"/>
    <w:rsid w:val="0063587E"/>
    <w:rsid w:val="00636B94"/>
    <w:rsid w:val="00637CDF"/>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5BF1"/>
    <w:rsid w:val="00666885"/>
    <w:rsid w:val="006674E4"/>
    <w:rsid w:val="00671DB1"/>
    <w:rsid w:val="00671DFB"/>
    <w:rsid w:val="00673E14"/>
    <w:rsid w:val="0067524B"/>
    <w:rsid w:val="006753D4"/>
    <w:rsid w:val="00677A7D"/>
    <w:rsid w:val="00680808"/>
    <w:rsid w:val="00681250"/>
    <w:rsid w:val="00681D9C"/>
    <w:rsid w:val="00682800"/>
    <w:rsid w:val="00682BED"/>
    <w:rsid w:val="00682FD9"/>
    <w:rsid w:val="00683A9C"/>
    <w:rsid w:val="00683F4F"/>
    <w:rsid w:val="0068410E"/>
    <w:rsid w:val="00686FA9"/>
    <w:rsid w:val="0068754B"/>
    <w:rsid w:val="00691C27"/>
    <w:rsid w:val="00692210"/>
    <w:rsid w:val="0069357F"/>
    <w:rsid w:val="0069396D"/>
    <w:rsid w:val="00694BBF"/>
    <w:rsid w:val="00695746"/>
    <w:rsid w:val="006A0797"/>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42E6"/>
    <w:rsid w:val="006C4B19"/>
    <w:rsid w:val="006C68F5"/>
    <w:rsid w:val="006D11F6"/>
    <w:rsid w:val="006D271C"/>
    <w:rsid w:val="006D5352"/>
    <w:rsid w:val="006D599A"/>
    <w:rsid w:val="006D62C5"/>
    <w:rsid w:val="006E3C10"/>
    <w:rsid w:val="006E453A"/>
    <w:rsid w:val="006E46A4"/>
    <w:rsid w:val="006E48D2"/>
    <w:rsid w:val="006E66C1"/>
    <w:rsid w:val="006E7020"/>
    <w:rsid w:val="006F0371"/>
    <w:rsid w:val="006F0EED"/>
    <w:rsid w:val="006F3358"/>
    <w:rsid w:val="006F3983"/>
    <w:rsid w:val="006F4044"/>
    <w:rsid w:val="006F5C85"/>
    <w:rsid w:val="006F6EB5"/>
    <w:rsid w:val="006F7189"/>
    <w:rsid w:val="0070261F"/>
    <w:rsid w:val="0070504B"/>
    <w:rsid w:val="0070593F"/>
    <w:rsid w:val="00706B01"/>
    <w:rsid w:val="00706D1B"/>
    <w:rsid w:val="00706D4A"/>
    <w:rsid w:val="00707598"/>
    <w:rsid w:val="00707666"/>
    <w:rsid w:val="00710893"/>
    <w:rsid w:val="0071146F"/>
    <w:rsid w:val="007114F0"/>
    <w:rsid w:val="0071219B"/>
    <w:rsid w:val="0071535E"/>
    <w:rsid w:val="00715CB5"/>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9000D"/>
    <w:rsid w:val="007921EE"/>
    <w:rsid w:val="0079495F"/>
    <w:rsid w:val="00796609"/>
    <w:rsid w:val="007971CB"/>
    <w:rsid w:val="007A0E72"/>
    <w:rsid w:val="007A2E68"/>
    <w:rsid w:val="007A665A"/>
    <w:rsid w:val="007A6BFC"/>
    <w:rsid w:val="007A7CBC"/>
    <w:rsid w:val="007A7F36"/>
    <w:rsid w:val="007B1105"/>
    <w:rsid w:val="007B17D0"/>
    <w:rsid w:val="007B440D"/>
    <w:rsid w:val="007B4702"/>
    <w:rsid w:val="007B4744"/>
    <w:rsid w:val="007B55FE"/>
    <w:rsid w:val="007B5D31"/>
    <w:rsid w:val="007B7339"/>
    <w:rsid w:val="007C0CCA"/>
    <w:rsid w:val="007C1852"/>
    <w:rsid w:val="007C1BD7"/>
    <w:rsid w:val="007C25EA"/>
    <w:rsid w:val="007C2FBE"/>
    <w:rsid w:val="007C5977"/>
    <w:rsid w:val="007C5B94"/>
    <w:rsid w:val="007C6563"/>
    <w:rsid w:val="007C6F68"/>
    <w:rsid w:val="007D1117"/>
    <w:rsid w:val="007D16B2"/>
    <w:rsid w:val="007D569A"/>
    <w:rsid w:val="007D5A6B"/>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000A"/>
    <w:rsid w:val="00811652"/>
    <w:rsid w:val="008141AF"/>
    <w:rsid w:val="00814814"/>
    <w:rsid w:val="00814DD3"/>
    <w:rsid w:val="00814E86"/>
    <w:rsid w:val="0081545B"/>
    <w:rsid w:val="0081594D"/>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6716"/>
    <w:rsid w:val="0085193D"/>
    <w:rsid w:val="0085424E"/>
    <w:rsid w:val="00854ED4"/>
    <w:rsid w:val="00856115"/>
    <w:rsid w:val="008576ED"/>
    <w:rsid w:val="00857A23"/>
    <w:rsid w:val="0086093F"/>
    <w:rsid w:val="00865176"/>
    <w:rsid w:val="0086591E"/>
    <w:rsid w:val="00865A7F"/>
    <w:rsid w:val="00866237"/>
    <w:rsid w:val="00867453"/>
    <w:rsid w:val="00870798"/>
    <w:rsid w:val="0087637B"/>
    <w:rsid w:val="00876921"/>
    <w:rsid w:val="00881054"/>
    <w:rsid w:val="008814EB"/>
    <w:rsid w:val="0088548A"/>
    <w:rsid w:val="00887AA1"/>
    <w:rsid w:val="00887B5F"/>
    <w:rsid w:val="00890F5D"/>
    <w:rsid w:val="0089606E"/>
    <w:rsid w:val="008964EA"/>
    <w:rsid w:val="008A1197"/>
    <w:rsid w:val="008A36B7"/>
    <w:rsid w:val="008A596A"/>
    <w:rsid w:val="008A6812"/>
    <w:rsid w:val="008B08A7"/>
    <w:rsid w:val="008B172C"/>
    <w:rsid w:val="008B3BE7"/>
    <w:rsid w:val="008B5A73"/>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2AC"/>
    <w:rsid w:val="008E3070"/>
    <w:rsid w:val="008E4B83"/>
    <w:rsid w:val="008E6396"/>
    <w:rsid w:val="008E6886"/>
    <w:rsid w:val="008E6E7D"/>
    <w:rsid w:val="008F3031"/>
    <w:rsid w:val="008F3A5B"/>
    <w:rsid w:val="00900CD0"/>
    <w:rsid w:val="009039C4"/>
    <w:rsid w:val="00905900"/>
    <w:rsid w:val="00905D6F"/>
    <w:rsid w:val="00910C85"/>
    <w:rsid w:val="009122C7"/>
    <w:rsid w:val="00914195"/>
    <w:rsid w:val="0091463F"/>
    <w:rsid w:val="00916F24"/>
    <w:rsid w:val="00917730"/>
    <w:rsid w:val="00917F03"/>
    <w:rsid w:val="00920AC9"/>
    <w:rsid w:val="009226B7"/>
    <w:rsid w:val="00922F60"/>
    <w:rsid w:val="009239E6"/>
    <w:rsid w:val="009243A5"/>
    <w:rsid w:val="00924ABC"/>
    <w:rsid w:val="0092512C"/>
    <w:rsid w:val="00930181"/>
    <w:rsid w:val="009305EC"/>
    <w:rsid w:val="009308FA"/>
    <w:rsid w:val="00930E78"/>
    <w:rsid w:val="00933DEE"/>
    <w:rsid w:val="00934503"/>
    <w:rsid w:val="0093496E"/>
    <w:rsid w:val="00934B00"/>
    <w:rsid w:val="00935003"/>
    <w:rsid w:val="00940486"/>
    <w:rsid w:val="00940AEC"/>
    <w:rsid w:val="009438E2"/>
    <w:rsid w:val="00944E48"/>
    <w:rsid w:val="009463DF"/>
    <w:rsid w:val="00947FD8"/>
    <w:rsid w:val="00950426"/>
    <w:rsid w:val="00950D1B"/>
    <w:rsid w:val="00950E17"/>
    <w:rsid w:val="00952179"/>
    <w:rsid w:val="00954838"/>
    <w:rsid w:val="009574C7"/>
    <w:rsid w:val="00961562"/>
    <w:rsid w:val="00962117"/>
    <w:rsid w:val="00963AEE"/>
    <w:rsid w:val="00964B8F"/>
    <w:rsid w:val="009656FE"/>
    <w:rsid w:val="00965DBE"/>
    <w:rsid w:val="00967CBC"/>
    <w:rsid w:val="00967E5D"/>
    <w:rsid w:val="00970BB6"/>
    <w:rsid w:val="00970C6A"/>
    <w:rsid w:val="00970E2B"/>
    <w:rsid w:val="00971047"/>
    <w:rsid w:val="00971C5C"/>
    <w:rsid w:val="00972436"/>
    <w:rsid w:val="00974000"/>
    <w:rsid w:val="0097426E"/>
    <w:rsid w:val="00980641"/>
    <w:rsid w:val="00982BC5"/>
    <w:rsid w:val="009855B8"/>
    <w:rsid w:val="00986778"/>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B03"/>
    <w:rsid w:val="009B299D"/>
    <w:rsid w:val="009B42A9"/>
    <w:rsid w:val="009B7075"/>
    <w:rsid w:val="009B747F"/>
    <w:rsid w:val="009C08C1"/>
    <w:rsid w:val="009C15E9"/>
    <w:rsid w:val="009C1FA9"/>
    <w:rsid w:val="009C3247"/>
    <w:rsid w:val="009C33EB"/>
    <w:rsid w:val="009C3506"/>
    <w:rsid w:val="009C4026"/>
    <w:rsid w:val="009C5F4C"/>
    <w:rsid w:val="009C7C42"/>
    <w:rsid w:val="009C7CC3"/>
    <w:rsid w:val="009D063E"/>
    <w:rsid w:val="009D0CAA"/>
    <w:rsid w:val="009D0E57"/>
    <w:rsid w:val="009D122E"/>
    <w:rsid w:val="009D1C8E"/>
    <w:rsid w:val="009D1EE8"/>
    <w:rsid w:val="009D20AA"/>
    <w:rsid w:val="009D26D5"/>
    <w:rsid w:val="009D2B96"/>
    <w:rsid w:val="009D31DE"/>
    <w:rsid w:val="009D5B9E"/>
    <w:rsid w:val="009D6107"/>
    <w:rsid w:val="009D6774"/>
    <w:rsid w:val="009E0153"/>
    <w:rsid w:val="009E1914"/>
    <w:rsid w:val="009E1ED5"/>
    <w:rsid w:val="009E1EFB"/>
    <w:rsid w:val="009E21B1"/>
    <w:rsid w:val="009E2B22"/>
    <w:rsid w:val="009E4AB0"/>
    <w:rsid w:val="009E59E9"/>
    <w:rsid w:val="009E61EF"/>
    <w:rsid w:val="009E62F8"/>
    <w:rsid w:val="009F1C3A"/>
    <w:rsid w:val="009F26CB"/>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48D6"/>
    <w:rsid w:val="00A3572E"/>
    <w:rsid w:val="00A41031"/>
    <w:rsid w:val="00A412AF"/>
    <w:rsid w:val="00A41B05"/>
    <w:rsid w:val="00A41C62"/>
    <w:rsid w:val="00A42DEA"/>
    <w:rsid w:val="00A4351C"/>
    <w:rsid w:val="00A43C32"/>
    <w:rsid w:val="00A43C55"/>
    <w:rsid w:val="00A45058"/>
    <w:rsid w:val="00A45110"/>
    <w:rsid w:val="00A462F7"/>
    <w:rsid w:val="00A46660"/>
    <w:rsid w:val="00A503F9"/>
    <w:rsid w:val="00A54071"/>
    <w:rsid w:val="00A5560D"/>
    <w:rsid w:val="00A5573C"/>
    <w:rsid w:val="00A56833"/>
    <w:rsid w:val="00A612CE"/>
    <w:rsid w:val="00A66C5E"/>
    <w:rsid w:val="00A67C7F"/>
    <w:rsid w:val="00A7281A"/>
    <w:rsid w:val="00A73AB7"/>
    <w:rsid w:val="00A74E3C"/>
    <w:rsid w:val="00A7523B"/>
    <w:rsid w:val="00A758BC"/>
    <w:rsid w:val="00A758D1"/>
    <w:rsid w:val="00A777A8"/>
    <w:rsid w:val="00A82CC8"/>
    <w:rsid w:val="00A8562D"/>
    <w:rsid w:val="00A863F0"/>
    <w:rsid w:val="00A867B8"/>
    <w:rsid w:val="00A8745C"/>
    <w:rsid w:val="00A90CA9"/>
    <w:rsid w:val="00A93140"/>
    <w:rsid w:val="00A93557"/>
    <w:rsid w:val="00A93DF5"/>
    <w:rsid w:val="00A97B7B"/>
    <w:rsid w:val="00AA56D7"/>
    <w:rsid w:val="00AA5E9E"/>
    <w:rsid w:val="00AB0B3F"/>
    <w:rsid w:val="00AB5508"/>
    <w:rsid w:val="00AC0D29"/>
    <w:rsid w:val="00AC27AA"/>
    <w:rsid w:val="00AC46E5"/>
    <w:rsid w:val="00AC53D7"/>
    <w:rsid w:val="00AC543A"/>
    <w:rsid w:val="00AC6220"/>
    <w:rsid w:val="00AC641A"/>
    <w:rsid w:val="00AC7465"/>
    <w:rsid w:val="00AC766D"/>
    <w:rsid w:val="00AC7736"/>
    <w:rsid w:val="00AC7FE1"/>
    <w:rsid w:val="00AD0D61"/>
    <w:rsid w:val="00AD5BBA"/>
    <w:rsid w:val="00AD62A7"/>
    <w:rsid w:val="00AD6490"/>
    <w:rsid w:val="00AE0A09"/>
    <w:rsid w:val="00AE17DB"/>
    <w:rsid w:val="00AE4FEE"/>
    <w:rsid w:val="00AE5EC9"/>
    <w:rsid w:val="00AE6F9D"/>
    <w:rsid w:val="00AF527E"/>
    <w:rsid w:val="00AF5607"/>
    <w:rsid w:val="00AF691E"/>
    <w:rsid w:val="00AF7133"/>
    <w:rsid w:val="00B00615"/>
    <w:rsid w:val="00B007E4"/>
    <w:rsid w:val="00B01DB1"/>
    <w:rsid w:val="00B023A2"/>
    <w:rsid w:val="00B02896"/>
    <w:rsid w:val="00B02B28"/>
    <w:rsid w:val="00B02F7F"/>
    <w:rsid w:val="00B03035"/>
    <w:rsid w:val="00B0515F"/>
    <w:rsid w:val="00B05C16"/>
    <w:rsid w:val="00B07EEF"/>
    <w:rsid w:val="00B1035F"/>
    <w:rsid w:val="00B121FA"/>
    <w:rsid w:val="00B1366F"/>
    <w:rsid w:val="00B13978"/>
    <w:rsid w:val="00B13EF9"/>
    <w:rsid w:val="00B1756D"/>
    <w:rsid w:val="00B17821"/>
    <w:rsid w:val="00B20756"/>
    <w:rsid w:val="00B20E78"/>
    <w:rsid w:val="00B229A7"/>
    <w:rsid w:val="00B23592"/>
    <w:rsid w:val="00B24D28"/>
    <w:rsid w:val="00B3077E"/>
    <w:rsid w:val="00B30F4C"/>
    <w:rsid w:val="00B3187E"/>
    <w:rsid w:val="00B31937"/>
    <w:rsid w:val="00B3196D"/>
    <w:rsid w:val="00B33824"/>
    <w:rsid w:val="00B362C9"/>
    <w:rsid w:val="00B368A3"/>
    <w:rsid w:val="00B37798"/>
    <w:rsid w:val="00B41DA9"/>
    <w:rsid w:val="00B41DF5"/>
    <w:rsid w:val="00B41E8E"/>
    <w:rsid w:val="00B4248F"/>
    <w:rsid w:val="00B468A0"/>
    <w:rsid w:val="00B46C77"/>
    <w:rsid w:val="00B47857"/>
    <w:rsid w:val="00B4796E"/>
    <w:rsid w:val="00B508B8"/>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36C5"/>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A7547"/>
    <w:rsid w:val="00BB1417"/>
    <w:rsid w:val="00BB28A7"/>
    <w:rsid w:val="00BB2FA4"/>
    <w:rsid w:val="00BB3A5C"/>
    <w:rsid w:val="00BB63D7"/>
    <w:rsid w:val="00BB6927"/>
    <w:rsid w:val="00BC32C0"/>
    <w:rsid w:val="00BC360E"/>
    <w:rsid w:val="00BC4E6B"/>
    <w:rsid w:val="00BC5440"/>
    <w:rsid w:val="00BC642F"/>
    <w:rsid w:val="00BC74AB"/>
    <w:rsid w:val="00BD09E9"/>
    <w:rsid w:val="00BD1371"/>
    <w:rsid w:val="00BD297A"/>
    <w:rsid w:val="00BD319C"/>
    <w:rsid w:val="00BD358B"/>
    <w:rsid w:val="00BD37FA"/>
    <w:rsid w:val="00BD408E"/>
    <w:rsid w:val="00BD4235"/>
    <w:rsid w:val="00BD70F6"/>
    <w:rsid w:val="00BE2D3E"/>
    <w:rsid w:val="00BE3508"/>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6CC4"/>
    <w:rsid w:val="00C075E0"/>
    <w:rsid w:val="00C07617"/>
    <w:rsid w:val="00C107C0"/>
    <w:rsid w:val="00C13342"/>
    <w:rsid w:val="00C15179"/>
    <w:rsid w:val="00C164C8"/>
    <w:rsid w:val="00C17536"/>
    <w:rsid w:val="00C17F9B"/>
    <w:rsid w:val="00C20293"/>
    <w:rsid w:val="00C20601"/>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2F31"/>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74C19"/>
    <w:rsid w:val="00C76B1B"/>
    <w:rsid w:val="00C8015E"/>
    <w:rsid w:val="00C82F5E"/>
    <w:rsid w:val="00C83D32"/>
    <w:rsid w:val="00C84BBD"/>
    <w:rsid w:val="00C86208"/>
    <w:rsid w:val="00C9187F"/>
    <w:rsid w:val="00C918B1"/>
    <w:rsid w:val="00C9216F"/>
    <w:rsid w:val="00C92B01"/>
    <w:rsid w:val="00C93D16"/>
    <w:rsid w:val="00C95B23"/>
    <w:rsid w:val="00C96162"/>
    <w:rsid w:val="00CA0836"/>
    <w:rsid w:val="00CA4421"/>
    <w:rsid w:val="00CA48DE"/>
    <w:rsid w:val="00CA4EA2"/>
    <w:rsid w:val="00CA5CDF"/>
    <w:rsid w:val="00CB1AE1"/>
    <w:rsid w:val="00CB2B0B"/>
    <w:rsid w:val="00CB395C"/>
    <w:rsid w:val="00CB3992"/>
    <w:rsid w:val="00CB3BC1"/>
    <w:rsid w:val="00CB75CF"/>
    <w:rsid w:val="00CC0DEB"/>
    <w:rsid w:val="00CC12ED"/>
    <w:rsid w:val="00CC2441"/>
    <w:rsid w:val="00CC3302"/>
    <w:rsid w:val="00CC33D6"/>
    <w:rsid w:val="00CC3AE0"/>
    <w:rsid w:val="00CC4891"/>
    <w:rsid w:val="00CC574C"/>
    <w:rsid w:val="00CC6434"/>
    <w:rsid w:val="00CD2093"/>
    <w:rsid w:val="00CD36F1"/>
    <w:rsid w:val="00CD43FB"/>
    <w:rsid w:val="00CD49C6"/>
    <w:rsid w:val="00CD56AA"/>
    <w:rsid w:val="00CD6D7F"/>
    <w:rsid w:val="00CE076F"/>
    <w:rsid w:val="00CE08D4"/>
    <w:rsid w:val="00CE6DB9"/>
    <w:rsid w:val="00CF0427"/>
    <w:rsid w:val="00CF1E63"/>
    <w:rsid w:val="00CF214E"/>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30B7A"/>
    <w:rsid w:val="00D30D72"/>
    <w:rsid w:val="00D32593"/>
    <w:rsid w:val="00D32825"/>
    <w:rsid w:val="00D33C83"/>
    <w:rsid w:val="00D3460C"/>
    <w:rsid w:val="00D34A87"/>
    <w:rsid w:val="00D34D79"/>
    <w:rsid w:val="00D3527B"/>
    <w:rsid w:val="00D42C7B"/>
    <w:rsid w:val="00D44B0A"/>
    <w:rsid w:val="00D44F45"/>
    <w:rsid w:val="00D46CA9"/>
    <w:rsid w:val="00D4770C"/>
    <w:rsid w:val="00D5092B"/>
    <w:rsid w:val="00D50ACC"/>
    <w:rsid w:val="00D51E58"/>
    <w:rsid w:val="00D5203A"/>
    <w:rsid w:val="00D54961"/>
    <w:rsid w:val="00D574B4"/>
    <w:rsid w:val="00D61FA6"/>
    <w:rsid w:val="00D63E3D"/>
    <w:rsid w:val="00D63FCA"/>
    <w:rsid w:val="00D6409C"/>
    <w:rsid w:val="00D646EA"/>
    <w:rsid w:val="00D654C0"/>
    <w:rsid w:val="00D66456"/>
    <w:rsid w:val="00D674E9"/>
    <w:rsid w:val="00D67856"/>
    <w:rsid w:val="00D67FDA"/>
    <w:rsid w:val="00D71222"/>
    <w:rsid w:val="00D72005"/>
    <w:rsid w:val="00D7228D"/>
    <w:rsid w:val="00D72897"/>
    <w:rsid w:val="00D73B0E"/>
    <w:rsid w:val="00D7636C"/>
    <w:rsid w:val="00D8100F"/>
    <w:rsid w:val="00D8148E"/>
    <w:rsid w:val="00D83819"/>
    <w:rsid w:val="00D84FAF"/>
    <w:rsid w:val="00D904CC"/>
    <w:rsid w:val="00D92215"/>
    <w:rsid w:val="00D92FCD"/>
    <w:rsid w:val="00D94894"/>
    <w:rsid w:val="00D97CE9"/>
    <w:rsid w:val="00DA0917"/>
    <w:rsid w:val="00DA573E"/>
    <w:rsid w:val="00DA68FE"/>
    <w:rsid w:val="00DA6C9A"/>
    <w:rsid w:val="00DB0AD2"/>
    <w:rsid w:val="00DB1CF4"/>
    <w:rsid w:val="00DB2C2E"/>
    <w:rsid w:val="00DB3BA5"/>
    <w:rsid w:val="00DB3FC0"/>
    <w:rsid w:val="00DB46C7"/>
    <w:rsid w:val="00DB4C60"/>
    <w:rsid w:val="00DB512A"/>
    <w:rsid w:val="00DB6CC1"/>
    <w:rsid w:val="00DC0197"/>
    <w:rsid w:val="00DC126C"/>
    <w:rsid w:val="00DC2958"/>
    <w:rsid w:val="00DC3C8D"/>
    <w:rsid w:val="00DC44BB"/>
    <w:rsid w:val="00DC4534"/>
    <w:rsid w:val="00DC6E59"/>
    <w:rsid w:val="00DC6F0A"/>
    <w:rsid w:val="00DC7A19"/>
    <w:rsid w:val="00DC7E5D"/>
    <w:rsid w:val="00DD0706"/>
    <w:rsid w:val="00DD15F3"/>
    <w:rsid w:val="00DD1A02"/>
    <w:rsid w:val="00DD35B2"/>
    <w:rsid w:val="00DD4515"/>
    <w:rsid w:val="00DD56B6"/>
    <w:rsid w:val="00DD695C"/>
    <w:rsid w:val="00DE3355"/>
    <w:rsid w:val="00DE370B"/>
    <w:rsid w:val="00DE37DA"/>
    <w:rsid w:val="00DE3C4B"/>
    <w:rsid w:val="00DE3E8C"/>
    <w:rsid w:val="00DE5A29"/>
    <w:rsid w:val="00DE719A"/>
    <w:rsid w:val="00DE7ABA"/>
    <w:rsid w:val="00DF1BBF"/>
    <w:rsid w:val="00DF2EDA"/>
    <w:rsid w:val="00DF3205"/>
    <w:rsid w:val="00E01B2A"/>
    <w:rsid w:val="00E02594"/>
    <w:rsid w:val="00E0263E"/>
    <w:rsid w:val="00E02ED0"/>
    <w:rsid w:val="00E07132"/>
    <w:rsid w:val="00E07F00"/>
    <w:rsid w:val="00E10066"/>
    <w:rsid w:val="00E106BC"/>
    <w:rsid w:val="00E10FF6"/>
    <w:rsid w:val="00E112ED"/>
    <w:rsid w:val="00E11BD2"/>
    <w:rsid w:val="00E11D12"/>
    <w:rsid w:val="00E164BB"/>
    <w:rsid w:val="00E20AC7"/>
    <w:rsid w:val="00E2119F"/>
    <w:rsid w:val="00E21876"/>
    <w:rsid w:val="00E249BE"/>
    <w:rsid w:val="00E268DC"/>
    <w:rsid w:val="00E270B7"/>
    <w:rsid w:val="00E33C2C"/>
    <w:rsid w:val="00E3520B"/>
    <w:rsid w:val="00E358CE"/>
    <w:rsid w:val="00E35FDC"/>
    <w:rsid w:val="00E37BA7"/>
    <w:rsid w:val="00E42070"/>
    <w:rsid w:val="00E4239B"/>
    <w:rsid w:val="00E42895"/>
    <w:rsid w:val="00E43E48"/>
    <w:rsid w:val="00E447C7"/>
    <w:rsid w:val="00E47735"/>
    <w:rsid w:val="00E50650"/>
    <w:rsid w:val="00E50F33"/>
    <w:rsid w:val="00E52446"/>
    <w:rsid w:val="00E52722"/>
    <w:rsid w:val="00E53B6A"/>
    <w:rsid w:val="00E567DF"/>
    <w:rsid w:val="00E63D66"/>
    <w:rsid w:val="00E6422C"/>
    <w:rsid w:val="00E648CD"/>
    <w:rsid w:val="00E670B1"/>
    <w:rsid w:val="00E67267"/>
    <w:rsid w:val="00E7345E"/>
    <w:rsid w:val="00E7469C"/>
    <w:rsid w:val="00E74818"/>
    <w:rsid w:val="00E750D3"/>
    <w:rsid w:val="00E76739"/>
    <w:rsid w:val="00E76E4B"/>
    <w:rsid w:val="00E8008B"/>
    <w:rsid w:val="00E806E7"/>
    <w:rsid w:val="00E82AB5"/>
    <w:rsid w:val="00E85218"/>
    <w:rsid w:val="00E857B9"/>
    <w:rsid w:val="00E86964"/>
    <w:rsid w:val="00E87996"/>
    <w:rsid w:val="00E87E8E"/>
    <w:rsid w:val="00E90244"/>
    <w:rsid w:val="00E90847"/>
    <w:rsid w:val="00E915CD"/>
    <w:rsid w:val="00E942FE"/>
    <w:rsid w:val="00E94DE7"/>
    <w:rsid w:val="00E95A0E"/>
    <w:rsid w:val="00EA039D"/>
    <w:rsid w:val="00EA18DD"/>
    <w:rsid w:val="00EA3FF7"/>
    <w:rsid w:val="00EA4F16"/>
    <w:rsid w:val="00EA543D"/>
    <w:rsid w:val="00EA5CDC"/>
    <w:rsid w:val="00EA65EB"/>
    <w:rsid w:val="00EA7440"/>
    <w:rsid w:val="00EA7A3B"/>
    <w:rsid w:val="00EB0AC2"/>
    <w:rsid w:val="00EB0F96"/>
    <w:rsid w:val="00EB442D"/>
    <w:rsid w:val="00EB4462"/>
    <w:rsid w:val="00EB763A"/>
    <w:rsid w:val="00EC0BCE"/>
    <w:rsid w:val="00EC20B7"/>
    <w:rsid w:val="00EC261F"/>
    <w:rsid w:val="00EC2C39"/>
    <w:rsid w:val="00EC4A24"/>
    <w:rsid w:val="00ED19A5"/>
    <w:rsid w:val="00ED2F83"/>
    <w:rsid w:val="00ED6045"/>
    <w:rsid w:val="00EE35C2"/>
    <w:rsid w:val="00EE3B8D"/>
    <w:rsid w:val="00EE4864"/>
    <w:rsid w:val="00EE6B98"/>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62DD"/>
    <w:rsid w:val="00F0763A"/>
    <w:rsid w:val="00F07B77"/>
    <w:rsid w:val="00F10316"/>
    <w:rsid w:val="00F10649"/>
    <w:rsid w:val="00F10DE3"/>
    <w:rsid w:val="00F117CF"/>
    <w:rsid w:val="00F123E1"/>
    <w:rsid w:val="00F12DF5"/>
    <w:rsid w:val="00F12EAC"/>
    <w:rsid w:val="00F13449"/>
    <w:rsid w:val="00F144C4"/>
    <w:rsid w:val="00F14BDE"/>
    <w:rsid w:val="00F155F3"/>
    <w:rsid w:val="00F17744"/>
    <w:rsid w:val="00F21D72"/>
    <w:rsid w:val="00F23230"/>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4E4F"/>
    <w:rsid w:val="00F56496"/>
    <w:rsid w:val="00F56773"/>
    <w:rsid w:val="00F64ECA"/>
    <w:rsid w:val="00F651B8"/>
    <w:rsid w:val="00F67217"/>
    <w:rsid w:val="00F71676"/>
    <w:rsid w:val="00F733FE"/>
    <w:rsid w:val="00F73EE1"/>
    <w:rsid w:val="00F74952"/>
    <w:rsid w:val="00F762E6"/>
    <w:rsid w:val="00F77030"/>
    <w:rsid w:val="00F7732F"/>
    <w:rsid w:val="00F77E92"/>
    <w:rsid w:val="00F80AC5"/>
    <w:rsid w:val="00F82161"/>
    <w:rsid w:val="00F85803"/>
    <w:rsid w:val="00F87401"/>
    <w:rsid w:val="00F8758F"/>
    <w:rsid w:val="00F87D33"/>
    <w:rsid w:val="00F90F2F"/>
    <w:rsid w:val="00F92400"/>
    <w:rsid w:val="00F9459A"/>
    <w:rsid w:val="00F94CDD"/>
    <w:rsid w:val="00F953A7"/>
    <w:rsid w:val="00F97375"/>
    <w:rsid w:val="00FA021C"/>
    <w:rsid w:val="00FA11B8"/>
    <w:rsid w:val="00FA1AB5"/>
    <w:rsid w:val="00FA2CEA"/>
    <w:rsid w:val="00FA2D5B"/>
    <w:rsid w:val="00FA2F08"/>
    <w:rsid w:val="00FA406E"/>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C84BBD"/>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C84BBD"/>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
      </w:numPr>
    </w:pPr>
  </w:style>
  <w:style w:type="numbering" w:customStyle="1" w:styleId="CurrentList2">
    <w:name w:val="Current List2"/>
    <w:uiPriority w:val="99"/>
    <w:rsid w:val="0009267D"/>
    <w:pPr>
      <w:numPr>
        <w:numId w:val="2"/>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 w:type="paragraph" w:styleId="Revision">
    <w:name w:val="Revision"/>
    <w:hidden/>
    <w:uiPriority w:val="99"/>
    <w:semiHidden/>
    <w:rsid w:val="004E478A"/>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53ce4f524ec54cb3070dee8d966839ee">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98291f439d031e6b6bd1efe4163ab48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Props1.xml><?xml version="1.0" encoding="utf-8"?>
<ds:datastoreItem xmlns:ds="http://schemas.openxmlformats.org/officeDocument/2006/customXml" ds:itemID="{6EE80819-183E-44F7-A8F3-E8961C078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C71E19-DA3D-43E5-AD93-EBE3D1A0046B}">
  <ds:schemaRefs>
    <ds:schemaRef ds:uri="http://schemas.microsoft.com/sharepoint/v3/contenttype/forms"/>
  </ds:schemaRefs>
</ds:datastoreItem>
</file>

<file path=customXml/itemProps3.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4.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2045</Words>
  <Characters>12539</Characters>
  <Application>Microsoft Office Word</Application>
  <DocSecurity>0</DocSecurity>
  <Lines>348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15</cp:revision>
  <cp:lastPrinted>2024-01-31T14:44:00Z</cp:lastPrinted>
  <dcterms:created xsi:type="dcterms:W3CDTF">2025-09-22T16:35:00Z</dcterms:created>
  <dcterms:modified xsi:type="dcterms:W3CDTF">2025-11-05T15:28:00Z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y fmtid="{D5CDD505-2E9C-101B-9397-08002B2CF9AE}" pid="5" name="GrammarlyDocumentId">
    <vt:lpwstr>67b6302e-a572-40c9-adf2-b5b8a16d3907</vt:lpwstr>
  </property>
</Properties>
</file>